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79F" w:rsidRPr="000A5333" w:rsidRDefault="0093279F" w:rsidP="000A5333">
      <w:pPr>
        <w:jc w:val="center"/>
        <w:rPr>
          <w:sz w:val="24"/>
          <w:szCs w:val="24"/>
        </w:rPr>
      </w:pPr>
      <w:r w:rsidRPr="000A5333">
        <w:rPr>
          <w:sz w:val="24"/>
          <w:szCs w:val="24"/>
        </w:rPr>
        <w:object w:dxaOrig="5309" w:dyaOrig="80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8pt;height:58.85pt" o:ole="">
            <v:imagedata r:id="rId8" o:title=""/>
          </v:shape>
          <o:OLEObject Type="Embed" ProgID="MSPhotoEd.3" ShapeID="_x0000_i1025" DrawAspect="Content" ObjectID="_1693739275" r:id="rId9"/>
        </w:object>
      </w:r>
    </w:p>
    <w:p w:rsidR="0093279F" w:rsidRPr="000A5333" w:rsidRDefault="0093279F" w:rsidP="0093279F">
      <w:pPr>
        <w:pStyle w:val="1"/>
        <w:rPr>
          <w:sz w:val="26"/>
          <w:szCs w:val="26"/>
        </w:rPr>
      </w:pPr>
      <w:r w:rsidRPr="000A5333">
        <w:rPr>
          <w:sz w:val="26"/>
          <w:szCs w:val="26"/>
        </w:rPr>
        <w:t>АДМИНИСТРАЦИЯ</w:t>
      </w:r>
    </w:p>
    <w:p w:rsidR="0093279F" w:rsidRPr="000A5333" w:rsidRDefault="0093279F" w:rsidP="0093279F">
      <w:pPr>
        <w:pStyle w:val="1"/>
        <w:rPr>
          <w:sz w:val="26"/>
          <w:szCs w:val="26"/>
        </w:rPr>
      </w:pPr>
      <w:r w:rsidRPr="000A5333">
        <w:rPr>
          <w:sz w:val="26"/>
          <w:szCs w:val="26"/>
        </w:rPr>
        <w:t>КАЛАЧЕВСКОГО МУНИЦИПАЛЬНОГО РАЙОНА</w:t>
      </w:r>
    </w:p>
    <w:p w:rsidR="0093279F" w:rsidRPr="000A5333" w:rsidRDefault="0093279F" w:rsidP="0093279F">
      <w:pPr>
        <w:pStyle w:val="1"/>
        <w:rPr>
          <w:sz w:val="26"/>
          <w:szCs w:val="26"/>
        </w:rPr>
      </w:pPr>
      <w:r w:rsidRPr="000A5333">
        <w:rPr>
          <w:sz w:val="26"/>
          <w:szCs w:val="26"/>
        </w:rPr>
        <w:t>ВОЛГОГРАДСКОЙ ОБЛАСТИ</w:t>
      </w:r>
    </w:p>
    <w:p w:rsidR="0093279F" w:rsidRPr="000A5333" w:rsidRDefault="00323B9A" w:rsidP="00C54C6A">
      <w:pPr>
        <w:spacing w:after="0" w:line="240" w:lineRule="auto"/>
        <w:ind w:left="-284" w:firstLine="284"/>
        <w:jc w:val="center"/>
        <w:rPr>
          <w:rFonts w:ascii="Times New Roman" w:hAnsi="Times New Roman" w:cs="Times New Roman"/>
          <w:sz w:val="26"/>
          <w:szCs w:val="26"/>
        </w:rPr>
      </w:pPr>
      <w:r>
        <w:rPr>
          <w:rFonts w:ascii="Times New Roman" w:hAnsi="Times New Roman" w:cs="Times New Roman"/>
          <w:noProof/>
          <w:sz w:val="26"/>
          <w:szCs w:val="26"/>
        </w:rPr>
        <w:pict>
          <v:line id="_x0000_s1026" style="position:absolute;left:0;text-align:left;flip:y;z-index:251658240" from="-4.8pt,4.9pt" to="463.8pt,4.95pt" o:allowincell="f" strokeweight="4.5pt">
            <v:stroke linestyle="thickThin"/>
          </v:line>
        </w:pict>
      </w:r>
    </w:p>
    <w:p w:rsidR="00F176C3" w:rsidRPr="000A5333" w:rsidRDefault="00F176C3" w:rsidP="00C54C6A">
      <w:pPr>
        <w:pStyle w:val="a3"/>
        <w:rPr>
          <w:sz w:val="26"/>
          <w:szCs w:val="26"/>
        </w:rPr>
      </w:pPr>
    </w:p>
    <w:p w:rsidR="0093279F" w:rsidRPr="000A5333" w:rsidRDefault="0093279F" w:rsidP="00C54C6A">
      <w:pPr>
        <w:pStyle w:val="a3"/>
        <w:rPr>
          <w:sz w:val="26"/>
          <w:szCs w:val="26"/>
        </w:rPr>
      </w:pPr>
      <w:r w:rsidRPr="000A5333">
        <w:rPr>
          <w:sz w:val="26"/>
          <w:szCs w:val="26"/>
        </w:rPr>
        <w:t>П О С Т А Н О В Л Е Н И Е</w:t>
      </w:r>
    </w:p>
    <w:p w:rsidR="004B002F" w:rsidRPr="00B41538" w:rsidRDefault="0093279F" w:rsidP="004B002F">
      <w:pPr>
        <w:spacing w:before="240" w:after="0" w:line="240" w:lineRule="auto"/>
        <w:rPr>
          <w:rFonts w:ascii="Times New Roman" w:hAnsi="Times New Roman" w:cs="Times New Roman"/>
          <w:sz w:val="26"/>
          <w:szCs w:val="26"/>
        </w:rPr>
      </w:pPr>
      <w:r w:rsidRPr="000A5333">
        <w:rPr>
          <w:rFonts w:ascii="Times New Roman" w:hAnsi="Times New Roman" w:cs="Times New Roman"/>
          <w:sz w:val="26"/>
          <w:szCs w:val="26"/>
        </w:rPr>
        <w:t xml:space="preserve">  </w:t>
      </w:r>
      <w:r w:rsidR="004B002F" w:rsidRPr="00B41538">
        <w:rPr>
          <w:rFonts w:ascii="Times New Roman" w:hAnsi="Times New Roman" w:cs="Times New Roman"/>
          <w:sz w:val="26"/>
          <w:szCs w:val="26"/>
        </w:rPr>
        <w:t xml:space="preserve">  от 10.09.2021г.  № 1055</w:t>
      </w:r>
    </w:p>
    <w:p w:rsidR="00C54C6A" w:rsidRPr="000A5333" w:rsidRDefault="00C54C6A" w:rsidP="00C54C6A">
      <w:pPr>
        <w:pStyle w:val="ConsPlusTitle"/>
        <w:jc w:val="center"/>
        <w:rPr>
          <w:rFonts w:ascii="Times New Roman" w:hAnsi="Times New Roman" w:cs="Times New Roman"/>
          <w:sz w:val="26"/>
          <w:szCs w:val="26"/>
        </w:rPr>
      </w:pPr>
    </w:p>
    <w:p w:rsidR="00AB7369" w:rsidRPr="000A5333" w:rsidRDefault="003520D6" w:rsidP="000A5333">
      <w:pPr>
        <w:spacing w:after="0" w:line="240" w:lineRule="auto"/>
        <w:jc w:val="center"/>
        <w:rPr>
          <w:rFonts w:ascii="Times New Roman" w:hAnsi="Times New Roman" w:cs="Times New Roman"/>
          <w:b/>
          <w:bCs/>
          <w:spacing w:val="-10"/>
          <w:sz w:val="26"/>
          <w:szCs w:val="26"/>
        </w:rPr>
      </w:pPr>
      <w:r w:rsidRPr="000A5333">
        <w:rPr>
          <w:rFonts w:ascii="Times New Roman" w:hAnsi="Times New Roman" w:cs="Times New Roman"/>
          <w:b/>
          <w:bCs/>
          <w:spacing w:val="-10"/>
          <w:sz w:val="26"/>
          <w:szCs w:val="26"/>
        </w:rPr>
        <w:t>Об утверждении формы проверочного листа (списка контрольных вопросов),</w:t>
      </w:r>
    </w:p>
    <w:p w:rsidR="00393C12" w:rsidRPr="000A5333" w:rsidRDefault="003520D6" w:rsidP="000A5333">
      <w:pPr>
        <w:spacing w:after="0" w:line="240" w:lineRule="auto"/>
        <w:jc w:val="center"/>
        <w:rPr>
          <w:rFonts w:ascii="Times New Roman" w:hAnsi="Times New Roman" w:cs="Times New Roman"/>
          <w:b/>
          <w:bCs/>
          <w:spacing w:val="-10"/>
          <w:sz w:val="26"/>
          <w:szCs w:val="26"/>
        </w:rPr>
      </w:pPr>
      <w:r w:rsidRPr="000A5333">
        <w:rPr>
          <w:rFonts w:ascii="Times New Roman" w:hAnsi="Times New Roman" w:cs="Times New Roman"/>
          <w:b/>
          <w:bCs/>
          <w:spacing w:val="-10"/>
          <w:sz w:val="26"/>
          <w:szCs w:val="26"/>
        </w:rPr>
        <w:t xml:space="preserve">используемого </w:t>
      </w:r>
      <w:r w:rsidR="00393C12" w:rsidRPr="000A5333">
        <w:rPr>
          <w:rFonts w:ascii="Times New Roman" w:hAnsi="Times New Roman" w:cs="Times New Roman"/>
          <w:b/>
          <w:bCs/>
          <w:spacing w:val="-10"/>
          <w:sz w:val="26"/>
          <w:szCs w:val="26"/>
        </w:rPr>
        <w:t xml:space="preserve">должностными лицами администрации Калачевского муниципального района Волгоградской области </w:t>
      </w:r>
      <w:r w:rsidRPr="000A5333">
        <w:rPr>
          <w:rFonts w:ascii="Times New Roman" w:hAnsi="Times New Roman" w:cs="Times New Roman"/>
          <w:b/>
          <w:bCs/>
          <w:spacing w:val="-10"/>
          <w:sz w:val="26"/>
          <w:szCs w:val="26"/>
        </w:rPr>
        <w:t xml:space="preserve">при осуществлении </w:t>
      </w:r>
    </w:p>
    <w:p w:rsidR="003520D6" w:rsidRPr="000A5333" w:rsidRDefault="00393C12" w:rsidP="000A5333">
      <w:pPr>
        <w:spacing w:after="0" w:line="240" w:lineRule="auto"/>
        <w:jc w:val="center"/>
        <w:rPr>
          <w:rFonts w:ascii="Times New Roman" w:hAnsi="Times New Roman" w:cs="Times New Roman"/>
          <w:b/>
          <w:bCs/>
          <w:spacing w:val="-10"/>
          <w:sz w:val="26"/>
          <w:szCs w:val="26"/>
        </w:rPr>
      </w:pPr>
      <w:r w:rsidRPr="000A5333">
        <w:rPr>
          <w:rFonts w:ascii="Times New Roman" w:hAnsi="Times New Roman" w:cs="Times New Roman"/>
          <w:b/>
          <w:bCs/>
          <w:spacing w:val="-10"/>
          <w:sz w:val="26"/>
          <w:szCs w:val="26"/>
        </w:rPr>
        <w:t>муниципального земельного контроля</w:t>
      </w:r>
    </w:p>
    <w:p w:rsidR="00393C12" w:rsidRPr="000A5333" w:rsidRDefault="00393C12" w:rsidP="000A5333">
      <w:pPr>
        <w:spacing w:after="0" w:line="240" w:lineRule="auto"/>
        <w:jc w:val="center"/>
        <w:rPr>
          <w:rFonts w:ascii="Times New Roman" w:hAnsi="Times New Roman" w:cs="Times New Roman"/>
          <w:bCs/>
          <w:spacing w:val="-10"/>
          <w:sz w:val="26"/>
          <w:szCs w:val="26"/>
        </w:rPr>
      </w:pPr>
    </w:p>
    <w:p w:rsidR="003520D6" w:rsidRPr="000A5333" w:rsidRDefault="003520D6" w:rsidP="000A5333">
      <w:pPr>
        <w:spacing w:line="240" w:lineRule="auto"/>
        <w:ind w:firstLine="851"/>
        <w:jc w:val="both"/>
        <w:outlineLvl w:val="0"/>
        <w:rPr>
          <w:rFonts w:ascii="Times New Roman" w:hAnsi="Times New Roman" w:cs="Times New Roman"/>
          <w:bCs/>
          <w:spacing w:val="-10"/>
          <w:sz w:val="26"/>
          <w:szCs w:val="26"/>
        </w:rPr>
      </w:pPr>
      <w:r w:rsidRPr="000A5333">
        <w:rPr>
          <w:rFonts w:ascii="Times New Roman" w:hAnsi="Times New Roman" w:cs="Times New Roman"/>
          <w:bCs/>
          <w:spacing w:val="-10"/>
          <w:sz w:val="26"/>
          <w:szCs w:val="26"/>
        </w:rPr>
        <w:t xml:space="preserve">В соответствии с  </w:t>
      </w:r>
      <w:r w:rsidR="00393C12" w:rsidRPr="000A5333">
        <w:rPr>
          <w:rFonts w:ascii="Times New Roman" w:hAnsi="Times New Roman" w:cs="Times New Roman"/>
          <w:bCs/>
          <w:spacing w:val="-10"/>
          <w:sz w:val="26"/>
          <w:szCs w:val="26"/>
        </w:rPr>
        <w:t xml:space="preserve">Земельным кодексом Российской Федерации, </w:t>
      </w:r>
      <w:r w:rsidRPr="000A5333">
        <w:rPr>
          <w:rFonts w:ascii="Times New Roman" w:hAnsi="Times New Roman" w:cs="Times New Roman"/>
          <w:bCs/>
          <w:spacing w:val="-10"/>
          <w:sz w:val="26"/>
          <w:szCs w:val="26"/>
        </w:rPr>
        <w:t xml:space="preserve">Федеральным законом от 31.07.2020 № 248-ФЗ «О государственном контроле (надзоре) и муниципальном контроле в Российской Федерации», </w:t>
      </w:r>
      <w:r w:rsidR="00F546FA" w:rsidRPr="000A5333">
        <w:rPr>
          <w:rFonts w:ascii="Times New Roman" w:hAnsi="Times New Roman" w:cs="Times New Roman"/>
          <w:sz w:val="26"/>
          <w:szCs w:val="26"/>
        </w:rPr>
        <w:t>Положением о муниципальном земельном контроле в границах сельских поселений, входящих в состав Калачевского муниципального района  Волгоградской области, утвержденным решением Калачевской районной Думы Волгоградской области от 31.08.2021г. № «Об утверждении Положения о муниципальном  земельном контроле в границах сельских поселений, входящих в состав Калачевского муниципального района  Волгоградской области»,</w:t>
      </w:r>
      <w:r w:rsidR="00F546FA" w:rsidRPr="000A5333">
        <w:rPr>
          <w:rFonts w:ascii="Times New Roman" w:hAnsi="Times New Roman" w:cs="Times New Roman"/>
          <w:bCs/>
          <w:spacing w:val="-10"/>
          <w:sz w:val="26"/>
          <w:szCs w:val="26"/>
        </w:rPr>
        <w:t xml:space="preserve"> </w:t>
      </w:r>
      <w:r w:rsidRPr="000A5333">
        <w:rPr>
          <w:rFonts w:ascii="Times New Roman" w:hAnsi="Times New Roman" w:cs="Times New Roman"/>
          <w:bCs/>
          <w:spacing w:val="-10"/>
          <w:sz w:val="26"/>
          <w:szCs w:val="26"/>
        </w:rPr>
        <w:t xml:space="preserve">Уставом </w:t>
      </w:r>
      <w:r w:rsidR="00AB7369" w:rsidRPr="000A5333">
        <w:rPr>
          <w:rFonts w:ascii="Times New Roman" w:hAnsi="Times New Roman" w:cs="Times New Roman"/>
          <w:bCs/>
          <w:spacing w:val="-10"/>
          <w:sz w:val="26"/>
          <w:szCs w:val="26"/>
        </w:rPr>
        <w:t>Калачевского</w:t>
      </w:r>
      <w:r w:rsidRPr="000A5333">
        <w:rPr>
          <w:rFonts w:ascii="Times New Roman" w:hAnsi="Times New Roman" w:cs="Times New Roman"/>
          <w:bCs/>
          <w:spacing w:val="-10"/>
          <w:sz w:val="26"/>
          <w:szCs w:val="26"/>
        </w:rPr>
        <w:t xml:space="preserve"> муниципального района Волгоградской области,</w:t>
      </w:r>
    </w:p>
    <w:p w:rsidR="00AB7369" w:rsidRPr="000A5333" w:rsidRDefault="003520D6" w:rsidP="000A5333">
      <w:pPr>
        <w:spacing w:after="0" w:line="240" w:lineRule="auto"/>
        <w:ind w:firstLine="851"/>
        <w:jc w:val="both"/>
        <w:rPr>
          <w:rFonts w:ascii="Times New Roman" w:hAnsi="Times New Roman" w:cs="Times New Roman"/>
          <w:bCs/>
          <w:spacing w:val="-10"/>
          <w:sz w:val="26"/>
          <w:szCs w:val="26"/>
        </w:rPr>
      </w:pPr>
      <w:r w:rsidRPr="000A5333">
        <w:rPr>
          <w:rFonts w:ascii="Times New Roman" w:hAnsi="Times New Roman" w:cs="Times New Roman"/>
          <w:bCs/>
          <w:spacing w:val="-10"/>
          <w:sz w:val="26"/>
          <w:szCs w:val="26"/>
        </w:rPr>
        <w:t>П</w:t>
      </w:r>
      <w:r w:rsidR="00AB7369" w:rsidRPr="000A5333">
        <w:rPr>
          <w:rFonts w:ascii="Times New Roman" w:hAnsi="Times New Roman" w:cs="Times New Roman"/>
          <w:bCs/>
          <w:spacing w:val="-10"/>
          <w:sz w:val="26"/>
          <w:szCs w:val="26"/>
        </w:rPr>
        <w:t xml:space="preserve"> </w:t>
      </w:r>
      <w:r w:rsidRPr="000A5333">
        <w:rPr>
          <w:rFonts w:ascii="Times New Roman" w:hAnsi="Times New Roman" w:cs="Times New Roman"/>
          <w:bCs/>
          <w:spacing w:val="-10"/>
          <w:sz w:val="26"/>
          <w:szCs w:val="26"/>
        </w:rPr>
        <w:t>О</w:t>
      </w:r>
      <w:r w:rsidR="00AB7369" w:rsidRPr="000A5333">
        <w:rPr>
          <w:rFonts w:ascii="Times New Roman" w:hAnsi="Times New Roman" w:cs="Times New Roman"/>
          <w:bCs/>
          <w:spacing w:val="-10"/>
          <w:sz w:val="26"/>
          <w:szCs w:val="26"/>
        </w:rPr>
        <w:t xml:space="preserve"> </w:t>
      </w:r>
      <w:r w:rsidRPr="000A5333">
        <w:rPr>
          <w:rFonts w:ascii="Times New Roman" w:hAnsi="Times New Roman" w:cs="Times New Roman"/>
          <w:bCs/>
          <w:spacing w:val="-10"/>
          <w:sz w:val="26"/>
          <w:szCs w:val="26"/>
        </w:rPr>
        <w:t>С</w:t>
      </w:r>
      <w:r w:rsidR="00AB7369" w:rsidRPr="000A5333">
        <w:rPr>
          <w:rFonts w:ascii="Times New Roman" w:hAnsi="Times New Roman" w:cs="Times New Roman"/>
          <w:bCs/>
          <w:spacing w:val="-10"/>
          <w:sz w:val="26"/>
          <w:szCs w:val="26"/>
        </w:rPr>
        <w:t xml:space="preserve"> </w:t>
      </w:r>
      <w:r w:rsidRPr="000A5333">
        <w:rPr>
          <w:rFonts w:ascii="Times New Roman" w:hAnsi="Times New Roman" w:cs="Times New Roman"/>
          <w:bCs/>
          <w:spacing w:val="-10"/>
          <w:sz w:val="26"/>
          <w:szCs w:val="26"/>
        </w:rPr>
        <w:t>Т</w:t>
      </w:r>
      <w:r w:rsidR="00AB7369" w:rsidRPr="000A5333">
        <w:rPr>
          <w:rFonts w:ascii="Times New Roman" w:hAnsi="Times New Roman" w:cs="Times New Roman"/>
          <w:bCs/>
          <w:spacing w:val="-10"/>
          <w:sz w:val="26"/>
          <w:szCs w:val="26"/>
        </w:rPr>
        <w:t xml:space="preserve"> </w:t>
      </w:r>
      <w:r w:rsidRPr="000A5333">
        <w:rPr>
          <w:rFonts w:ascii="Times New Roman" w:hAnsi="Times New Roman" w:cs="Times New Roman"/>
          <w:bCs/>
          <w:spacing w:val="-10"/>
          <w:sz w:val="26"/>
          <w:szCs w:val="26"/>
        </w:rPr>
        <w:t>А</w:t>
      </w:r>
      <w:r w:rsidR="00AB7369" w:rsidRPr="000A5333">
        <w:rPr>
          <w:rFonts w:ascii="Times New Roman" w:hAnsi="Times New Roman" w:cs="Times New Roman"/>
          <w:bCs/>
          <w:spacing w:val="-10"/>
          <w:sz w:val="26"/>
          <w:szCs w:val="26"/>
        </w:rPr>
        <w:t xml:space="preserve"> </w:t>
      </w:r>
      <w:r w:rsidRPr="000A5333">
        <w:rPr>
          <w:rFonts w:ascii="Times New Roman" w:hAnsi="Times New Roman" w:cs="Times New Roman"/>
          <w:bCs/>
          <w:spacing w:val="-10"/>
          <w:sz w:val="26"/>
          <w:szCs w:val="26"/>
        </w:rPr>
        <w:t>Н</w:t>
      </w:r>
      <w:r w:rsidR="00AB7369" w:rsidRPr="000A5333">
        <w:rPr>
          <w:rFonts w:ascii="Times New Roman" w:hAnsi="Times New Roman" w:cs="Times New Roman"/>
          <w:bCs/>
          <w:spacing w:val="-10"/>
          <w:sz w:val="26"/>
          <w:szCs w:val="26"/>
        </w:rPr>
        <w:t xml:space="preserve"> </w:t>
      </w:r>
      <w:r w:rsidRPr="000A5333">
        <w:rPr>
          <w:rFonts w:ascii="Times New Roman" w:hAnsi="Times New Roman" w:cs="Times New Roman"/>
          <w:bCs/>
          <w:spacing w:val="-10"/>
          <w:sz w:val="26"/>
          <w:szCs w:val="26"/>
        </w:rPr>
        <w:t>О</w:t>
      </w:r>
      <w:r w:rsidR="00AB7369" w:rsidRPr="000A5333">
        <w:rPr>
          <w:rFonts w:ascii="Times New Roman" w:hAnsi="Times New Roman" w:cs="Times New Roman"/>
          <w:bCs/>
          <w:spacing w:val="-10"/>
          <w:sz w:val="26"/>
          <w:szCs w:val="26"/>
        </w:rPr>
        <w:t xml:space="preserve"> </w:t>
      </w:r>
      <w:r w:rsidRPr="000A5333">
        <w:rPr>
          <w:rFonts w:ascii="Times New Roman" w:hAnsi="Times New Roman" w:cs="Times New Roman"/>
          <w:bCs/>
          <w:spacing w:val="-10"/>
          <w:sz w:val="26"/>
          <w:szCs w:val="26"/>
        </w:rPr>
        <w:t>В</w:t>
      </w:r>
      <w:r w:rsidR="00AB7369" w:rsidRPr="000A5333">
        <w:rPr>
          <w:rFonts w:ascii="Times New Roman" w:hAnsi="Times New Roman" w:cs="Times New Roman"/>
          <w:bCs/>
          <w:spacing w:val="-10"/>
          <w:sz w:val="26"/>
          <w:szCs w:val="26"/>
        </w:rPr>
        <w:t xml:space="preserve"> </w:t>
      </w:r>
      <w:r w:rsidRPr="000A5333">
        <w:rPr>
          <w:rFonts w:ascii="Times New Roman" w:hAnsi="Times New Roman" w:cs="Times New Roman"/>
          <w:bCs/>
          <w:spacing w:val="-10"/>
          <w:sz w:val="26"/>
          <w:szCs w:val="26"/>
        </w:rPr>
        <w:t>Л</w:t>
      </w:r>
      <w:r w:rsidR="00AB7369" w:rsidRPr="000A5333">
        <w:rPr>
          <w:rFonts w:ascii="Times New Roman" w:hAnsi="Times New Roman" w:cs="Times New Roman"/>
          <w:bCs/>
          <w:spacing w:val="-10"/>
          <w:sz w:val="26"/>
          <w:szCs w:val="26"/>
        </w:rPr>
        <w:t xml:space="preserve"> </w:t>
      </w:r>
      <w:r w:rsidRPr="000A5333">
        <w:rPr>
          <w:rFonts w:ascii="Times New Roman" w:hAnsi="Times New Roman" w:cs="Times New Roman"/>
          <w:bCs/>
          <w:spacing w:val="-10"/>
          <w:sz w:val="26"/>
          <w:szCs w:val="26"/>
        </w:rPr>
        <w:t>Я</w:t>
      </w:r>
      <w:r w:rsidR="00AB7369" w:rsidRPr="000A5333">
        <w:rPr>
          <w:rFonts w:ascii="Times New Roman" w:hAnsi="Times New Roman" w:cs="Times New Roman"/>
          <w:bCs/>
          <w:spacing w:val="-10"/>
          <w:sz w:val="26"/>
          <w:szCs w:val="26"/>
        </w:rPr>
        <w:t xml:space="preserve"> </w:t>
      </w:r>
      <w:r w:rsidRPr="000A5333">
        <w:rPr>
          <w:rFonts w:ascii="Times New Roman" w:hAnsi="Times New Roman" w:cs="Times New Roman"/>
          <w:bCs/>
          <w:spacing w:val="-10"/>
          <w:sz w:val="26"/>
          <w:szCs w:val="26"/>
        </w:rPr>
        <w:t>Ю:</w:t>
      </w:r>
    </w:p>
    <w:p w:rsidR="00AB7369" w:rsidRPr="000A5333" w:rsidRDefault="00AB7369" w:rsidP="000A5333">
      <w:pPr>
        <w:spacing w:after="0" w:line="240" w:lineRule="auto"/>
        <w:ind w:firstLine="851"/>
        <w:jc w:val="both"/>
        <w:rPr>
          <w:rFonts w:ascii="Times New Roman" w:hAnsi="Times New Roman" w:cs="Times New Roman"/>
          <w:bCs/>
          <w:spacing w:val="-10"/>
          <w:sz w:val="26"/>
          <w:szCs w:val="26"/>
        </w:rPr>
      </w:pPr>
    </w:p>
    <w:p w:rsidR="00393C12" w:rsidRPr="000A5333" w:rsidRDefault="003520D6" w:rsidP="000A5333">
      <w:pPr>
        <w:spacing w:after="0" w:line="240" w:lineRule="auto"/>
        <w:ind w:firstLine="851"/>
        <w:jc w:val="both"/>
        <w:rPr>
          <w:rFonts w:ascii="Times New Roman" w:hAnsi="Times New Roman" w:cs="Times New Roman"/>
          <w:sz w:val="26"/>
          <w:szCs w:val="26"/>
        </w:rPr>
      </w:pPr>
      <w:r w:rsidRPr="000A5333">
        <w:rPr>
          <w:rFonts w:ascii="Times New Roman" w:hAnsi="Times New Roman" w:cs="Times New Roman"/>
          <w:bCs/>
          <w:spacing w:val="-10"/>
          <w:sz w:val="26"/>
          <w:szCs w:val="26"/>
        </w:rPr>
        <w:t xml:space="preserve">1. </w:t>
      </w:r>
      <w:r w:rsidR="00393C12" w:rsidRPr="000A5333">
        <w:rPr>
          <w:rFonts w:ascii="Times New Roman" w:hAnsi="Times New Roman" w:cs="Times New Roman"/>
          <w:sz w:val="26"/>
          <w:szCs w:val="26"/>
        </w:rPr>
        <w:t xml:space="preserve">Утвердить </w:t>
      </w:r>
      <w:hyperlink w:anchor="Par31" w:tooltip=" Форма проверочного листа (списка контрольных вопросов), применяемого при" w:history="1">
        <w:r w:rsidR="00393C12" w:rsidRPr="000A5333">
          <w:rPr>
            <w:rStyle w:val="a8"/>
            <w:rFonts w:ascii="Times New Roman" w:hAnsi="Times New Roman" w:cs="Times New Roman"/>
            <w:sz w:val="26"/>
            <w:szCs w:val="26"/>
          </w:rPr>
          <w:t>форму</w:t>
        </w:r>
      </w:hyperlink>
      <w:r w:rsidR="00393C12" w:rsidRPr="000A5333">
        <w:rPr>
          <w:rFonts w:ascii="Times New Roman" w:hAnsi="Times New Roman" w:cs="Times New Roman"/>
          <w:sz w:val="26"/>
          <w:szCs w:val="26"/>
        </w:rPr>
        <w:t xml:space="preserve"> </w:t>
      </w:r>
      <w:r w:rsidR="00E73685" w:rsidRPr="000A5333">
        <w:rPr>
          <w:rFonts w:ascii="Times New Roman" w:hAnsi="Times New Roman" w:cs="Times New Roman"/>
          <w:bCs/>
          <w:spacing w:val="-10"/>
          <w:sz w:val="26"/>
          <w:szCs w:val="26"/>
        </w:rPr>
        <w:t xml:space="preserve">проверочного листа (списка контрольных вопросов), </w:t>
      </w:r>
      <w:r w:rsidR="00E73685" w:rsidRPr="000A5333">
        <w:rPr>
          <w:rFonts w:ascii="Times New Roman" w:hAnsi="Times New Roman" w:cs="Times New Roman"/>
          <w:sz w:val="26"/>
          <w:szCs w:val="26"/>
        </w:rPr>
        <w:t xml:space="preserve">применяемого при осуществлении муниципального земельного контроля в отношении юридических лиц, индивидуальных предпринимателей, граждан, являющихся правообладателями земельных участков в границах сельских поселений, входящих в состав Калачевского муниципального района  Волгоградской области администрацией </w:t>
      </w:r>
      <w:r w:rsidR="00E73685" w:rsidRPr="000A5333">
        <w:rPr>
          <w:rFonts w:ascii="Times New Roman" w:hAnsi="Times New Roman" w:cs="Times New Roman"/>
          <w:bCs/>
          <w:spacing w:val="-10"/>
          <w:sz w:val="26"/>
          <w:szCs w:val="26"/>
        </w:rPr>
        <w:t>Калачевского</w:t>
      </w:r>
      <w:r w:rsidR="00E73685" w:rsidRPr="000A5333">
        <w:rPr>
          <w:rFonts w:ascii="Times New Roman" w:hAnsi="Times New Roman" w:cs="Times New Roman"/>
          <w:sz w:val="26"/>
          <w:szCs w:val="26"/>
        </w:rPr>
        <w:t xml:space="preserve"> муниципального района Волгоградской области</w:t>
      </w:r>
      <w:r w:rsidR="00393C12" w:rsidRPr="000A5333">
        <w:rPr>
          <w:rFonts w:ascii="Times New Roman" w:hAnsi="Times New Roman" w:cs="Times New Roman"/>
          <w:sz w:val="26"/>
          <w:szCs w:val="26"/>
        </w:rPr>
        <w:t>, согласно приложению к настоящему постановлению.</w:t>
      </w:r>
    </w:p>
    <w:p w:rsidR="0016285E" w:rsidRPr="000A5333" w:rsidRDefault="000D2AC1" w:rsidP="000A5333">
      <w:pPr>
        <w:spacing w:after="0" w:line="240" w:lineRule="auto"/>
        <w:ind w:firstLine="851"/>
        <w:jc w:val="both"/>
        <w:rPr>
          <w:rFonts w:ascii="Times New Roman" w:hAnsi="Times New Roman" w:cs="Times New Roman"/>
          <w:sz w:val="26"/>
          <w:szCs w:val="26"/>
        </w:rPr>
      </w:pPr>
      <w:r w:rsidRPr="000A5333">
        <w:rPr>
          <w:rFonts w:ascii="Times New Roman" w:hAnsi="Times New Roman" w:cs="Times New Roman"/>
          <w:sz w:val="26"/>
          <w:szCs w:val="26"/>
        </w:rPr>
        <w:t>2</w:t>
      </w:r>
      <w:r w:rsidR="0016285E" w:rsidRPr="000A5333">
        <w:rPr>
          <w:rFonts w:ascii="Times New Roman" w:hAnsi="Times New Roman" w:cs="Times New Roman"/>
          <w:sz w:val="26"/>
          <w:szCs w:val="26"/>
        </w:rPr>
        <w:t>. Настоящее постановление подлежит официальному опубликованию.</w:t>
      </w:r>
    </w:p>
    <w:p w:rsidR="0016285E" w:rsidRPr="000A5333" w:rsidRDefault="000D2AC1" w:rsidP="000A5333">
      <w:pPr>
        <w:autoSpaceDE w:val="0"/>
        <w:autoSpaceDN w:val="0"/>
        <w:adjustRightInd w:val="0"/>
        <w:spacing w:line="240" w:lineRule="auto"/>
        <w:ind w:firstLine="851"/>
        <w:rPr>
          <w:rFonts w:ascii="Times New Roman" w:hAnsi="Times New Roman" w:cs="Times New Roman"/>
          <w:sz w:val="26"/>
          <w:szCs w:val="26"/>
        </w:rPr>
      </w:pPr>
      <w:r w:rsidRPr="000A5333">
        <w:rPr>
          <w:rFonts w:ascii="Times New Roman" w:eastAsia="Times New Roman" w:hAnsi="Times New Roman" w:cs="Times New Roman"/>
          <w:sz w:val="26"/>
          <w:szCs w:val="26"/>
        </w:rPr>
        <w:t>3</w:t>
      </w:r>
      <w:r w:rsidR="0016285E" w:rsidRPr="000A5333">
        <w:rPr>
          <w:rFonts w:ascii="Times New Roman" w:eastAsia="Times New Roman" w:hAnsi="Times New Roman" w:cs="Times New Roman"/>
          <w:sz w:val="26"/>
          <w:szCs w:val="26"/>
        </w:rPr>
        <w:t xml:space="preserve">. </w:t>
      </w:r>
      <w:r w:rsidR="0016285E" w:rsidRPr="000A5333">
        <w:rPr>
          <w:rFonts w:ascii="Times New Roman" w:hAnsi="Times New Roman" w:cs="Times New Roman"/>
          <w:sz w:val="26"/>
          <w:szCs w:val="26"/>
        </w:rPr>
        <w:t>Контроль исполнения настоящего постановления возложить на первого заместителя Главы Калачевского муниципального района  Волгоградской области Н.П. Земскову.</w:t>
      </w:r>
    </w:p>
    <w:p w:rsidR="003520D6" w:rsidRPr="000A5333" w:rsidRDefault="003520D6" w:rsidP="000A5333">
      <w:pPr>
        <w:spacing w:after="0" w:line="240" w:lineRule="auto"/>
        <w:ind w:firstLine="851"/>
        <w:jc w:val="both"/>
        <w:rPr>
          <w:rFonts w:ascii="Times New Roman" w:hAnsi="Times New Roman" w:cs="Times New Roman"/>
          <w:sz w:val="26"/>
          <w:szCs w:val="26"/>
        </w:rPr>
      </w:pPr>
    </w:p>
    <w:p w:rsidR="00AB7369" w:rsidRPr="000A5333" w:rsidRDefault="00AB7369" w:rsidP="000A5333">
      <w:pPr>
        <w:spacing w:after="0" w:line="240" w:lineRule="auto"/>
        <w:ind w:firstLine="851"/>
        <w:jc w:val="both"/>
        <w:rPr>
          <w:rFonts w:ascii="Times New Roman" w:hAnsi="Times New Roman" w:cs="Times New Roman"/>
          <w:b/>
          <w:sz w:val="26"/>
          <w:szCs w:val="26"/>
        </w:rPr>
      </w:pPr>
    </w:p>
    <w:p w:rsidR="00AB7369" w:rsidRPr="000A5333" w:rsidRDefault="00AB7369" w:rsidP="000A5333">
      <w:pPr>
        <w:spacing w:after="0" w:line="240" w:lineRule="auto"/>
        <w:ind w:firstLine="851"/>
        <w:jc w:val="both"/>
        <w:rPr>
          <w:rFonts w:ascii="Times New Roman" w:hAnsi="Times New Roman" w:cs="Times New Roman"/>
          <w:b/>
          <w:sz w:val="26"/>
          <w:szCs w:val="26"/>
        </w:rPr>
      </w:pPr>
      <w:r w:rsidRPr="000A5333">
        <w:rPr>
          <w:rFonts w:ascii="Times New Roman" w:hAnsi="Times New Roman" w:cs="Times New Roman"/>
          <w:b/>
          <w:sz w:val="26"/>
          <w:szCs w:val="26"/>
        </w:rPr>
        <w:t xml:space="preserve">Глава Калачевского </w:t>
      </w:r>
    </w:p>
    <w:p w:rsidR="00AB7369" w:rsidRPr="000A5333" w:rsidRDefault="00AB7369" w:rsidP="000A5333">
      <w:pPr>
        <w:spacing w:after="0" w:line="240" w:lineRule="auto"/>
        <w:ind w:firstLine="851"/>
        <w:jc w:val="both"/>
        <w:rPr>
          <w:rFonts w:ascii="Times New Roman" w:hAnsi="Times New Roman" w:cs="Times New Roman"/>
          <w:sz w:val="26"/>
          <w:szCs w:val="26"/>
        </w:rPr>
      </w:pPr>
      <w:r w:rsidRPr="000A5333">
        <w:rPr>
          <w:rFonts w:ascii="Times New Roman" w:hAnsi="Times New Roman" w:cs="Times New Roman"/>
          <w:b/>
          <w:sz w:val="26"/>
          <w:szCs w:val="26"/>
        </w:rPr>
        <w:t>муниципального района                                                                  С.А. Тюрин</w:t>
      </w:r>
      <w:r w:rsidRPr="000A5333">
        <w:rPr>
          <w:rFonts w:ascii="Times New Roman" w:hAnsi="Times New Roman" w:cs="Times New Roman"/>
          <w:sz w:val="26"/>
          <w:szCs w:val="26"/>
        </w:rPr>
        <w:t xml:space="preserve">                                                                    </w:t>
      </w:r>
    </w:p>
    <w:p w:rsidR="003520D6" w:rsidRPr="000A5333" w:rsidRDefault="003520D6" w:rsidP="003520D6">
      <w:pPr>
        <w:ind w:left="6804"/>
        <w:jc w:val="both"/>
        <w:rPr>
          <w:rFonts w:ascii="Times New Roman" w:hAnsi="Times New Roman" w:cs="Times New Roman"/>
          <w:sz w:val="26"/>
          <w:szCs w:val="26"/>
        </w:rPr>
      </w:pPr>
    </w:p>
    <w:p w:rsidR="000D2AC1" w:rsidRPr="000A5333" w:rsidRDefault="000D2AC1" w:rsidP="0016285E">
      <w:pPr>
        <w:spacing w:after="0" w:line="240" w:lineRule="auto"/>
        <w:ind w:left="5670"/>
        <w:jc w:val="right"/>
        <w:rPr>
          <w:rFonts w:ascii="Times New Roman" w:hAnsi="Times New Roman" w:cs="Times New Roman"/>
          <w:sz w:val="26"/>
          <w:szCs w:val="26"/>
        </w:rPr>
      </w:pPr>
    </w:p>
    <w:p w:rsidR="003520D6" w:rsidRPr="000A5333" w:rsidRDefault="003520D6" w:rsidP="0016285E">
      <w:pPr>
        <w:spacing w:after="0" w:line="240" w:lineRule="auto"/>
        <w:ind w:left="5670"/>
        <w:jc w:val="right"/>
        <w:rPr>
          <w:rFonts w:ascii="Times New Roman" w:hAnsi="Times New Roman" w:cs="Times New Roman"/>
          <w:sz w:val="26"/>
          <w:szCs w:val="26"/>
        </w:rPr>
      </w:pPr>
      <w:r w:rsidRPr="000A5333">
        <w:rPr>
          <w:rFonts w:ascii="Times New Roman" w:hAnsi="Times New Roman" w:cs="Times New Roman"/>
          <w:sz w:val="26"/>
          <w:szCs w:val="26"/>
        </w:rPr>
        <w:lastRenderedPageBreak/>
        <w:t>Утвержден</w:t>
      </w:r>
      <w:r w:rsidR="0016285E" w:rsidRPr="000A5333">
        <w:rPr>
          <w:rFonts w:ascii="Times New Roman" w:hAnsi="Times New Roman" w:cs="Times New Roman"/>
          <w:sz w:val="26"/>
          <w:szCs w:val="26"/>
        </w:rPr>
        <w:t>о</w:t>
      </w:r>
      <w:r w:rsidRPr="000A5333">
        <w:rPr>
          <w:rFonts w:ascii="Times New Roman" w:hAnsi="Times New Roman" w:cs="Times New Roman"/>
          <w:sz w:val="26"/>
          <w:szCs w:val="26"/>
        </w:rPr>
        <w:t>:</w:t>
      </w:r>
    </w:p>
    <w:p w:rsidR="003520D6" w:rsidRPr="000A5333" w:rsidRDefault="003520D6" w:rsidP="0016285E">
      <w:pPr>
        <w:spacing w:after="0" w:line="240" w:lineRule="auto"/>
        <w:ind w:left="5670"/>
        <w:jc w:val="right"/>
        <w:rPr>
          <w:rFonts w:ascii="Times New Roman" w:hAnsi="Times New Roman" w:cs="Times New Roman"/>
          <w:sz w:val="26"/>
          <w:szCs w:val="26"/>
        </w:rPr>
      </w:pPr>
      <w:r w:rsidRPr="000A5333">
        <w:rPr>
          <w:rFonts w:ascii="Times New Roman" w:hAnsi="Times New Roman" w:cs="Times New Roman"/>
          <w:sz w:val="26"/>
          <w:szCs w:val="26"/>
        </w:rPr>
        <w:t>постановлением администрации</w:t>
      </w:r>
    </w:p>
    <w:p w:rsidR="003520D6" w:rsidRPr="000A5333" w:rsidRDefault="00AB7369" w:rsidP="0016285E">
      <w:pPr>
        <w:spacing w:after="0" w:line="240" w:lineRule="auto"/>
        <w:ind w:left="5670"/>
        <w:jc w:val="right"/>
        <w:rPr>
          <w:rFonts w:ascii="Times New Roman" w:hAnsi="Times New Roman" w:cs="Times New Roman"/>
          <w:sz w:val="26"/>
          <w:szCs w:val="26"/>
        </w:rPr>
      </w:pPr>
      <w:r w:rsidRPr="000A5333">
        <w:rPr>
          <w:rFonts w:ascii="Times New Roman" w:hAnsi="Times New Roman" w:cs="Times New Roman"/>
          <w:bCs/>
          <w:spacing w:val="-10"/>
          <w:sz w:val="26"/>
          <w:szCs w:val="26"/>
        </w:rPr>
        <w:t>Калачевского</w:t>
      </w:r>
      <w:r w:rsidR="003520D6" w:rsidRPr="000A5333">
        <w:rPr>
          <w:rFonts w:ascii="Times New Roman" w:hAnsi="Times New Roman" w:cs="Times New Roman"/>
          <w:sz w:val="26"/>
          <w:szCs w:val="26"/>
        </w:rPr>
        <w:t xml:space="preserve"> муниципального</w:t>
      </w:r>
    </w:p>
    <w:p w:rsidR="003520D6" w:rsidRPr="000A5333" w:rsidRDefault="003520D6" w:rsidP="004B002F">
      <w:pPr>
        <w:spacing w:after="0" w:line="240" w:lineRule="auto"/>
        <w:ind w:left="5670"/>
        <w:jc w:val="right"/>
        <w:rPr>
          <w:rFonts w:ascii="Times New Roman" w:hAnsi="Times New Roman" w:cs="Times New Roman"/>
          <w:sz w:val="26"/>
          <w:szCs w:val="26"/>
        </w:rPr>
      </w:pPr>
      <w:r w:rsidRPr="000A5333">
        <w:rPr>
          <w:rFonts w:ascii="Times New Roman" w:hAnsi="Times New Roman" w:cs="Times New Roman"/>
          <w:sz w:val="26"/>
          <w:szCs w:val="26"/>
        </w:rPr>
        <w:t>района Волгоградской области</w:t>
      </w:r>
    </w:p>
    <w:p w:rsidR="004B002F" w:rsidRPr="00B41538" w:rsidRDefault="004B002F" w:rsidP="004B002F">
      <w:pPr>
        <w:spacing w:after="0" w:line="240" w:lineRule="auto"/>
        <w:jc w:val="right"/>
        <w:rPr>
          <w:rFonts w:ascii="Times New Roman" w:hAnsi="Times New Roman" w:cs="Times New Roman"/>
          <w:sz w:val="26"/>
          <w:szCs w:val="26"/>
        </w:rPr>
      </w:pPr>
      <w:r w:rsidRPr="00B41538">
        <w:rPr>
          <w:rFonts w:ascii="Times New Roman" w:hAnsi="Times New Roman" w:cs="Times New Roman"/>
          <w:sz w:val="26"/>
          <w:szCs w:val="26"/>
        </w:rPr>
        <w:t xml:space="preserve">  от 10.09.2021г.  № 1055</w:t>
      </w:r>
    </w:p>
    <w:p w:rsidR="00C73007" w:rsidRPr="000A5333" w:rsidRDefault="00C73007" w:rsidP="00C73007">
      <w:pPr>
        <w:pStyle w:val="ConsPlusTitle"/>
        <w:spacing w:line="240" w:lineRule="exact"/>
        <w:jc w:val="center"/>
        <w:rPr>
          <w:b w:val="0"/>
          <w:sz w:val="28"/>
        </w:rPr>
      </w:pPr>
    </w:p>
    <w:p w:rsidR="00C73007" w:rsidRPr="000A5333" w:rsidRDefault="00C73007" w:rsidP="000A5333">
      <w:pPr>
        <w:spacing w:after="0" w:line="240" w:lineRule="auto"/>
        <w:jc w:val="center"/>
        <w:rPr>
          <w:rFonts w:ascii="Times New Roman" w:hAnsi="Times New Roman" w:cs="Times New Roman"/>
          <w:bCs/>
          <w:spacing w:val="-10"/>
          <w:sz w:val="26"/>
          <w:szCs w:val="26"/>
        </w:rPr>
      </w:pPr>
      <w:r w:rsidRPr="000A5333">
        <w:rPr>
          <w:rFonts w:ascii="Times New Roman" w:hAnsi="Times New Roman" w:cs="Times New Roman"/>
          <w:sz w:val="26"/>
          <w:szCs w:val="26"/>
        </w:rPr>
        <w:t xml:space="preserve">Форма </w:t>
      </w:r>
      <w:r w:rsidRPr="000A5333">
        <w:rPr>
          <w:rFonts w:ascii="Times New Roman" w:hAnsi="Times New Roman" w:cs="Times New Roman"/>
          <w:bCs/>
          <w:spacing w:val="-10"/>
          <w:sz w:val="26"/>
          <w:szCs w:val="26"/>
        </w:rPr>
        <w:t>проверочного листа (списка контрольных вопросов),</w:t>
      </w:r>
    </w:p>
    <w:p w:rsidR="00B835EC" w:rsidRPr="000A5333" w:rsidRDefault="00F546FA" w:rsidP="000A5333">
      <w:pPr>
        <w:spacing w:after="0" w:line="240" w:lineRule="auto"/>
        <w:jc w:val="center"/>
        <w:rPr>
          <w:rFonts w:ascii="Times New Roman" w:hAnsi="Times New Roman" w:cs="Times New Roman"/>
          <w:sz w:val="26"/>
          <w:szCs w:val="26"/>
        </w:rPr>
      </w:pPr>
      <w:r w:rsidRPr="000A5333">
        <w:rPr>
          <w:rFonts w:ascii="Times New Roman" w:hAnsi="Times New Roman" w:cs="Times New Roman"/>
          <w:sz w:val="26"/>
          <w:szCs w:val="26"/>
        </w:rPr>
        <w:t xml:space="preserve">применяемого при осуществлении муниципального земельного контроля в отношении юридических лиц, индивидуальных предпринимателей, граждан, являющихся правообладателями земельных участков в границах сельских поселений, входящих в состав Калачевского муниципального района  Волгоградской области администрацией </w:t>
      </w:r>
      <w:r w:rsidRPr="000A5333">
        <w:rPr>
          <w:rFonts w:ascii="Times New Roman" w:hAnsi="Times New Roman" w:cs="Times New Roman"/>
          <w:bCs/>
          <w:spacing w:val="-10"/>
          <w:sz w:val="26"/>
          <w:szCs w:val="26"/>
        </w:rPr>
        <w:t>Калачевского</w:t>
      </w:r>
      <w:r w:rsidRPr="000A5333">
        <w:rPr>
          <w:rFonts w:ascii="Times New Roman" w:hAnsi="Times New Roman" w:cs="Times New Roman"/>
          <w:sz w:val="26"/>
          <w:szCs w:val="26"/>
        </w:rPr>
        <w:t xml:space="preserve"> муниципального</w:t>
      </w:r>
      <w:r w:rsidR="00B835EC" w:rsidRPr="000A5333">
        <w:rPr>
          <w:rFonts w:ascii="Times New Roman" w:hAnsi="Times New Roman" w:cs="Times New Roman"/>
          <w:sz w:val="26"/>
          <w:szCs w:val="26"/>
        </w:rPr>
        <w:t xml:space="preserve"> </w:t>
      </w:r>
      <w:r w:rsidRPr="000A5333">
        <w:rPr>
          <w:rFonts w:ascii="Times New Roman" w:hAnsi="Times New Roman" w:cs="Times New Roman"/>
          <w:sz w:val="26"/>
          <w:szCs w:val="26"/>
        </w:rPr>
        <w:t xml:space="preserve">района </w:t>
      </w:r>
    </w:p>
    <w:p w:rsidR="00C73007" w:rsidRPr="000A5333" w:rsidRDefault="00F546FA" w:rsidP="000A5333">
      <w:pPr>
        <w:spacing w:after="0" w:line="240" w:lineRule="auto"/>
        <w:jc w:val="center"/>
        <w:rPr>
          <w:sz w:val="28"/>
        </w:rPr>
      </w:pPr>
      <w:r w:rsidRPr="000A5333">
        <w:rPr>
          <w:rFonts w:ascii="Times New Roman" w:hAnsi="Times New Roman" w:cs="Times New Roman"/>
          <w:sz w:val="26"/>
          <w:szCs w:val="26"/>
        </w:rPr>
        <w:t>Волгоградской области</w:t>
      </w:r>
    </w:p>
    <w:p w:rsidR="00C73007" w:rsidRPr="000A5333" w:rsidRDefault="00C73007" w:rsidP="00C73007">
      <w:pPr>
        <w:pStyle w:val="ConsPlusTitle"/>
        <w:jc w:val="both"/>
        <w:rPr>
          <w:rFonts w:ascii="Times New Roman" w:hAnsi="Times New Roman" w:cs="Times New Roman"/>
          <w:b w:val="0"/>
          <w:sz w:val="20"/>
        </w:rPr>
      </w:pPr>
    </w:p>
    <w:p w:rsidR="00B835EC" w:rsidRPr="000A5333" w:rsidRDefault="00B835EC" w:rsidP="00C73007">
      <w:pPr>
        <w:pStyle w:val="ConsPlusTitle"/>
        <w:jc w:val="center"/>
        <w:rPr>
          <w:rFonts w:ascii="Times New Roman" w:hAnsi="Times New Roman" w:cs="Times New Roman"/>
          <w:b w:val="0"/>
          <w:sz w:val="26"/>
          <w:szCs w:val="26"/>
        </w:rPr>
      </w:pPr>
    </w:p>
    <w:p w:rsidR="00C73007" w:rsidRPr="000A5333" w:rsidRDefault="00C73007" w:rsidP="000A5333">
      <w:pPr>
        <w:pStyle w:val="ConsPlusTitle"/>
        <w:jc w:val="center"/>
        <w:rPr>
          <w:rFonts w:ascii="Times New Roman" w:hAnsi="Times New Roman" w:cs="Times New Roman"/>
          <w:b w:val="0"/>
          <w:sz w:val="26"/>
          <w:szCs w:val="26"/>
        </w:rPr>
      </w:pPr>
      <w:r w:rsidRPr="000A5333">
        <w:rPr>
          <w:rFonts w:ascii="Times New Roman" w:hAnsi="Times New Roman" w:cs="Times New Roman"/>
          <w:b w:val="0"/>
          <w:sz w:val="26"/>
          <w:szCs w:val="26"/>
        </w:rPr>
        <w:t>МУНИЦИПАЛЬНЫЙ ЗЕМЕЛЬНЫЙ КОНТРОЛЬ</w:t>
      </w:r>
    </w:p>
    <w:p w:rsidR="00C73007" w:rsidRPr="000A5333" w:rsidRDefault="00C73007" w:rsidP="000A5333">
      <w:pPr>
        <w:pStyle w:val="ConsPlusTitle"/>
        <w:jc w:val="center"/>
        <w:rPr>
          <w:rFonts w:ascii="Times New Roman" w:hAnsi="Times New Roman" w:cs="Times New Roman"/>
          <w:b w:val="0"/>
          <w:sz w:val="26"/>
          <w:szCs w:val="26"/>
        </w:rPr>
      </w:pPr>
    </w:p>
    <w:p w:rsidR="00C73007" w:rsidRPr="000A5333" w:rsidRDefault="00C73007" w:rsidP="000A5333">
      <w:pPr>
        <w:pStyle w:val="ConsPlusTitle"/>
        <w:jc w:val="center"/>
        <w:rPr>
          <w:rFonts w:ascii="Times New Roman" w:hAnsi="Times New Roman" w:cs="Times New Roman"/>
          <w:b w:val="0"/>
          <w:sz w:val="26"/>
          <w:szCs w:val="26"/>
        </w:rPr>
      </w:pPr>
      <w:r w:rsidRPr="000A5333">
        <w:rPr>
          <w:rFonts w:ascii="Times New Roman" w:hAnsi="Times New Roman" w:cs="Times New Roman"/>
          <w:b w:val="0"/>
          <w:sz w:val="26"/>
          <w:szCs w:val="26"/>
        </w:rPr>
        <w:t>Проверочный лист (список контрольных вопросов),</w:t>
      </w:r>
    </w:p>
    <w:p w:rsidR="00C73007" w:rsidRPr="000A5333" w:rsidRDefault="00C73007" w:rsidP="000A5333">
      <w:pPr>
        <w:pStyle w:val="ConsPlusTitle"/>
        <w:jc w:val="center"/>
        <w:rPr>
          <w:rFonts w:ascii="Times New Roman" w:hAnsi="Times New Roman" w:cs="Times New Roman"/>
          <w:b w:val="0"/>
          <w:sz w:val="26"/>
          <w:szCs w:val="26"/>
          <w:u w:val="single"/>
          <w:vertAlign w:val="superscript"/>
        </w:rPr>
      </w:pPr>
      <w:r w:rsidRPr="000A5333">
        <w:rPr>
          <w:rFonts w:ascii="Times New Roman" w:hAnsi="Times New Roman" w:cs="Times New Roman"/>
          <w:b w:val="0"/>
          <w:sz w:val="26"/>
          <w:szCs w:val="26"/>
        </w:rPr>
        <w:t>применяемого при осуществлении муниципального земельного контроля в отношении юридических лиц, индивидуальных предпринимателей, граждан, являющихся правообладателями земельных участков в границах______________________________</w:t>
      </w:r>
    </w:p>
    <w:p w:rsidR="00C73007" w:rsidRPr="000A5333" w:rsidRDefault="00C73007" w:rsidP="000A5333">
      <w:pPr>
        <w:pStyle w:val="ConsPlusTitle"/>
        <w:jc w:val="both"/>
        <w:rPr>
          <w:rFonts w:ascii="Times New Roman" w:hAnsi="Times New Roman" w:cs="Times New Roman"/>
          <w:b w:val="0"/>
          <w:sz w:val="26"/>
          <w:szCs w:val="26"/>
        </w:rPr>
      </w:pPr>
    </w:p>
    <w:p w:rsidR="00C73007" w:rsidRPr="000A5333" w:rsidRDefault="00C73007" w:rsidP="000A5333">
      <w:pPr>
        <w:pStyle w:val="ConsPlusTitle"/>
        <w:jc w:val="both"/>
        <w:rPr>
          <w:rFonts w:ascii="Times New Roman" w:hAnsi="Times New Roman" w:cs="Times New Roman"/>
          <w:b w:val="0"/>
          <w:sz w:val="26"/>
          <w:szCs w:val="26"/>
        </w:rPr>
      </w:pPr>
    </w:p>
    <w:p w:rsidR="00C73007" w:rsidRPr="000A5333" w:rsidRDefault="00C73007" w:rsidP="000A5333">
      <w:pPr>
        <w:pStyle w:val="ConsPlusTitle"/>
        <w:numPr>
          <w:ilvl w:val="0"/>
          <w:numId w:val="8"/>
        </w:numPr>
        <w:autoSpaceDE/>
        <w:autoSpaceDN/>
        <w:ind w:left="0" w:firstLine="0"/>
        <w:jc w:val="both"/>
        <w:rPr>
          <w:rFonts w:ascii="Times New Roman" w:hAnsi="Times New Roman" w:cs="Times New Roman"/>
          <w:b w:val="0"/>
          <w:sz w:val="26"/>
          <w:szCs w:val="26"/>
        </w:rPr>
      </w:pPr>
      <w:r w:rsidRPr="000A5333">
        <w:rPr>
          <w:rFonts w:ascii="Times New Roman" w:hAnsi="Times New Roman" w:cs="Times New Roman"/>
          <w:b w:val="0"/>
          <w:sz w:val="26"/>
          <w:szCs w:val="26"/>
        </w:rPr>
        <w:t>Наименование контрольного мероприятия ______________________</w:t>
      </w:r>
    </w:p>
    <w:p w:rsidR="00C73007" w:rsidRPr="000A5333" w:rsidRDefault="00C73007" w:rsidP="000A5333">
      <w:pPr>
        <w:pStyle w:val="ConsPlusTitle"/>
        <w:jc w:val="both"/>
        <w:rPr>
          <w:rFonts w:ascii="Times New Roman" w:hAnsi="Times New Roman" w:cs="Times New Roman"/>
          <w:b w:val="0"/>
          <w:sz w:val="26"/>
          <w:szCs w:val="26"/>
        </w:rPr>
      </w:pPr>
      <w:r w:rsidRPr="000A5333">
        <w:rPr>
          <w:rFonts w:ascii="Times New Roman" w:hAnsi="Times New Roman" w:cs="Times New Roman"/>
          <w:b w:val="0"/>
          <w:sz w:val="26"/>
          <w:szCs w:val="26"/>
        </w:rPr>
        <w:t>________________________________________________________________</w:t>
      </w:r>
    </w:p>
    <w:p w:rsidR="00C73007" w:rsidRPr="000A5333" w:rsidRDefault="00C73007" w:rsidP="000A5333">
      <w:pPr>
        <w:pStyle w:val="ConsPlusTitle"/>
        <w:numPr>
          <w:ilvl w:val="0"/>
          <w:numId w:val="7"/>
        </w:numPr>
        <w:autoSpaceDE/>
        <w:autoSpaceDN/>
        <w:ind w:left="0" w:firstLine="0"/>
        <w:jc w:val="both"/>
        <w:rPr>
          <w:rFonts w:ascii="Times New Roman" w:hAnsi="Times New Roman" w:cs="Times New Roman"/>
          <w:b w:val="0"/>
          <w:sz w:val="26"/>
          <w:szCs w:val="26"/>
        </w:rPr>
      </w:pPr>
      <w:r w:rsidRPr="000A5333">
        <w:rPr>
          <w:rFonts w:ascii="Times New Roman" w:hAnsi="Times New Roman" w:cs="Times New Roman"/>
          <w:b w:val="0"/>
          <w:sz w:val="26"/>
          <w:szCs w:val="26"/>
        </w:rPr>
        <w:t>Объект контроля, в отношении которого приводится контрольное мероприятие ____________________________________________________</w:t>
      </w:r>
    </w:p>
    <w:p w:rsidR="00C73007" w:rsidRPr="000A5333" w:rsidRDefault="00C73007" w:rsidP="000A5333">
      <w:pPr>
        <w:pStyle w:val="ConsPlusTitle"/>
        <w:jc w:val="both"/>
        <w:rPr>
          <w:rFonts w:ascii="Times New Roman" w:hAnsi="Times New Roman" w:cs="Times New Roman"/>
          <w:b w:val="0"/>
          <w:sz w:val="26"/>
          <w:szCs w:val="26"/>
        </w:rPr>
      </w:pPr>
      <w:r w:rsidRPr="000A5333">
        <w:rPr>
          <w:rFonts w:ascii="Times New Roman" w:hAnsi="Times New Roman" w:cs="Times New Roman"/>
          <w:b w:val="0"/>
          <w:sz w:val="26"/>
          <w:szCs w:val="26"/>
        </w:rPr>
        <w:t>________________________________________________________________</w:t>
      </w:r>
    </w:p>
    <w:p w:rsidR="00C73007" w:rsidRPr="000A5333" w:rsidRDefault="00C73007" w:rsidP="000A5333">
      <w:pPr>
        <w:pStyle w:val="ConsPlusTitle"/>
        <w:numPr>
          <w:ilvl w:val="0"/>
          <w:numId w:val="7"/>
        </w:numPr>
        <w:autoSpaceDE/>
        <w:autoSpaceDN/>
        <w:ind w:left="0" w:firstLine="0"/>
        <w:jc w:val="both"/>
        <w:rPr>
          <w:rFonts w:ascii="Times New Roman" w:hAnsi="Times New Roman" w:cs="Times New Roman"/>
          <w:b w:val="0"/>
          <w:sz w:val="26"/>
          <w:szCs w:val="26"/>
        </w:rPr>
      </w:pPr>
      <w:r w:rsidRPr="000A5333">
        <w:rPr>
          <w:rFonts w:ascii="Times New Roman" w:hAnsi="Times New Roman" w:cs="Times New Roman"/>
          <w:b w:val="0"/>
          <w:sz w:val="26"/>
          <w:szCs w:val="26"/>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организации (ее филиалов, представительств, обособленных структурных подразделений), являющегося контролируемым лицом_________________</w:t>
      </w:r>
    </w:p>
    <w:p w:rsidR="00C73007" w:rsidRPr="000A5333" w:rsidRDefault="00C73007" w:rsidP="000A5333">
      <w:pPr>
        <w:pStyle w:val="ConsPlusTitle"/>
        <w:jc w:val="both"/>
        <w:rPr>
          <w:rFonts w:ascii="Times New Roman" w:hAnsi="Times New Roman" w:cs="Times New Roman"/>
          <w:b w:val="0"/>
          <w:sz w:val="26"/>
          <w:szCs w:val="26"/>
        </w:rPr>
      </w:pPr>
      <w:r w:rsidRPr="000A5333">
        <w:rPr>
          <w:rFonts w:ascii="Times New Roman" w:hAnsi="Times New Roman" w:cs="Times New Roman"/>
          <w:b w:val="0"/>
          <w:sz w:val="26"/>
          <w:szCs w:val="26"/>
        </w:rPr>
        <w:t>________________________________________________________________</w:t>
      </w:r>
    </w:p>
    <w:p w:rsidR="00C73007" w:rsidRPr="000A5333" w:rsidRDefault="00C73007" w:rsidP="000A5333">
      <w:pPr>
        <w:pStyle w:val="ConsPlusTitle"/>
        <w:jc w:val="both"/>
        <w:rPr>
          <w:rFonts w:ascii="Times New Roman" w:hAnsi="Times New Roman" w:cs="Times New Roman"/>
          <w:b w:val="0"/>
          <w:sz w:val="26"/>
          <w:szCs w:val="26"/>
        </w:rPr>
      </w:pPr>
      <w:r w:rsidRPr="000A5333">
        <w:rPr>
          <w:rFonts w:ascii="Times New Roman" w:hAnsi="Times New Roman" w:cs="Times New Roman"/>
          <w:b w:val="0"/>
          <w:sz w:val="26"/>
          <w:szCs w:val="26"/>
        </w:rPr>
        <w:t>4.</w:t>
      </w:r>
      <w:r w:rsidRPr="000A5333">
        <w:rPr>
          <w:rFonts w:ascii="Times New Roman" w:hAnsi="Times New Roman" w:cs="Times New Roman"/>
          <w:b w:val="0"/>
          <w:sz w:val="26"/>
          <w:szCs w:val="26"/>
        </w:rPr>
        <w:tab/>
        <w:t>Место проведения контрольного мероприятия с заполнением проверочного листа ___________________________________________________________________</w:t>
      </w:r>
    </w:p>
    <w:p w:rsidR="00C73007" w:rsidRPr="000A5333" w:rsidRDefault="00C73007" w:rsidP="000A5333">
      <w:pPr>
        <w:pStyle w:val="ConsPlusTitle"/>
        <w:jc w:val="both"/>
        <w:rPr>
          <w:rFonts w:ascii="Times New Roman" w:hAnsi="Times New Roman" w:cs="Times New Roman"/>
          <w:b w:val="0"/>
          <w:sz w:val="26"/>
          <w:szCs w:val="26"/>
        </w:rPr>
      </w:pPr>
      <w:r w:rsidRPr="000A5333">
        <w:rPr>
          <w:rFonts w:ascii="Times New Roman" w:hAnsi="Times New Roman" w:cs="Times New Roman"/>
          <w:b w:val="0"/>
          <w:sz w:val="26"/>
          <w:szCs w:val="26"/>
        </w:rPr>
        <w:t>_________________________________________________________________________</w:t>
      </w:r>
    </w:p>
    <w:p w:rsidR="00C73007" w:rsidRPr="000A5333" w:rsidRDefault="00C73007" w:rsidP="000A5333">
      <w:pPr>
        <w:spacing w:after="0" w:line="240" w:lineRule="auto"/>
        <w:jc w:val="both"/>
        <w:rPr>
          <w:rFonts w:ascii="Times New Roman" w:hAnsi="Times New Roman" w:cs="Times New Roman"/>
          <w:b/>
          <w:sz w:val="26"/>
          <w:szCs w:val="26"/>
        </w:rPr>
      </w:pPr>
      <w:r w:rsidRPr="000A5333">
        <w:rPr>
          <w:rFonts w:ascii="Times New Roman" w:hAnsi="Times New Roman" w:cs="Times New Roman"/>
          <w:sz w:val="26"/>
          <w:szCs w:val="26"/>
        </w:rPr>
        <w:t>5.</w:t>
      </w:r>
      <w:r w:rsidRPr="000A5333">
        <w:rPr>
          <w:rFonts w:ascii="Times New Roman" w:hAnsi="Times New Roman" w:cs="Times New Roman"/>
          <w:sz w:val="26"/>
          <w:szCs w:val="26"/>
        </w:rPr>
        <w:tab/>
        <w:t xml:space="preserve">Реквизиты решения администрации </w:t>
      </w:r>
      <w:r w:rsidRPr="000A5333">
        <w:rPr>
          <w:rFonts w:ascii="Times New Roman" w:hAnsi="Times New Roman" w:cs="Times New Roman"/>
          <w:bCs/>
          <w:spacing w:val="-10"/>
          <w:sz w:val="26"/>
          <w:szCs w:val="26"/>
        </w:rPr>
        <w:t>Калачевского</w:t>
      </w:r>
      <w:r w:rsidRPr="000A5333">
        <w:rPr>
          <w:rFonts w:ascii="Times New Roman" w:hAnsi="Times New Roman" w:cs="Times New Roman"/>
          <w:sz w:val="26"/>
          <w:szCs w:val="26"/>
        </w:rPr>
        <w:t xml:space="preserve"> муниципального</w:t>
      </w:r>
      <w:r w:rsidR="007E16BB" w:rsidRPr="000A5333">
        <w:rPr>
          <w:rFonts w:ascii="Times New Roman" w:hAnsi="Times New Roman" w:cs="Times New Roman"/>
          <w:sz w:val="26"/>
          <w:szCs w:val="26"/>
        </w:rPr>
        <w:t xml:space="preserve"> </w:t>
      </w:r>
      <w:r w:rsidRPr="000A5333">
        <w:rPr>
          <w:rFonts w:ascii="Times New Roman" w:hAnsi="Times New Roman" w:cs="Times New Roman"/>
          <w:sz w:val="26"/>
          <w:szCs w:val="26"/>
        </w:rPr>
        <w:t>района Волгоградской области</w:t>
      </w:r>
      <w:r w:rsidRPr="000A5333">
        <w:rPr>
          <w:rFonts w:ascii="Times New Roman" w:hAnsi="Times New Roman" w:cs="Times New Roman"/>
          <w:b/>
          <w:sz w:val="26"/>
          <w:szCs w:val="26"/>
        </w:rPr>
        <w:t xml:space="preserve"> </w:t>
      </w:r>
      <w:r w:rsidRPr="000A5333">
        <w:rPr>
          <w:rFonts w:ascii="Times New Roman" w:hAnsi="Times New Roman" w:cs="Times New Roman"/>
          <w:sz w:val="26"/>
          <w:szCs w:val="26"/>
        </w:rPr>
        <w:t>о проведении контрольного мероприятия, подписанного уполномоченным должностным лицом</w:t>
      </w:r>
      <w:r w:rsidR="007E16BB" w:rsidRPr="000A5333">
        <w:rPr>
          <w:rFonts w:ascii="Times New Roman" w:hAnsi="Times New Roman" w:cs="Times New Roman"/>
          <w:sz w:val="26"/>
          <w:szCs w:val="26"/>
        </w:rPr>
        <w:t xml:space="preserve"> администрации </w:t>
      </w:r>
      <w:r w:rsidR="007E16BB" w:rsidRPr="000A5333">
        <w:rPr>
          <w:rFonts w:ascii="Times New Roman" w:hAnsi="Times New Roman" w:cs="Times New Roman"/>
          <w:bCs/>
          <w:spacing w:val="-10"/>
          <w:sz w:val="26"/>
          <w:szCs w:val="26"/>
        </w:rPr>
        <w:t>Калачевского</w:t>
      </w:r>
      <w:r w:rsidR="007E16BB" w:rsidRPr="000A5333">
        <w:rPr>
          <w:rFonts w:ascii="Times New Roman" w:hAnsi="Times New Roman" w:cs="Times New Roman"/>
          <w:sz w:val="26"/>
          <w:szCs w:val="26"/>
        </w:rPr>
        <w:t xml:space="preserve"> муниципального района Волгоградской области</w:t>
      </w:r>
      <w:r w:rsidRPr="000A5333">
        <w:rPr>
          <w:rFonts w:ascii="Times New Roman" w:hAnsi="Times New Roman" w:cs="Times New Roman"/>
          <w:sz w:val="26"/>
          <w:szCs w:val="26"/>
        </w:rPr>
        <w:t>:________</w:t>
      </w:r>
      <w:r w:rsidR="007E16BB" w:rsidRPr="000A5333">
        <w:rPr>
          <w:rFonts w:ascii="Times New Roman" w:hAnsi="Times New Roman" w:cs="Times New Roman"/>
          <w:sz w:val="26"/>
          <w:szCs w:val="26"/>
        </w:rPr>
        <w:t>_____________</w:t>
      </w:r>
      <w:r w:rsidRPr="000A5333">
        <w:rPr>
          <w:rFonts w:ascii="Times New Roman" w:hAnsi="Times New Roman" w:cs="Times New Roman"/>
          <w:sz w:val="26"/>
          <w:szCs w:val="26"/>
        </w:rPr>
        <w:t>__________</w:t>
      </w:r>
    </w:p>
    <w:p w:rsidR="007E16BB" w:rsidRPr="000A5333" w:rsidRDefault="00C73007" w:rsidP="000A5333">
      <w:pPr>
        <w:pStyle w:val="ConsPlusTitle"/>
        <w:jc w:val="right"/>
        <w:rPr>
          <w:rFonts w:ascii="Times New Roman" w:hAnsi="Times New Roman" w:cs="Times New Roman"/>
          <w:b w:val="0"/>
          <w:i/>
          <w:sz w:val="20"/>
        </w:rPr>
      </w:pPr>
      <w:r w:rsidRPr="000A5333">
        <w:rPr>
          <w:rFonts w:ascii="Times New Roman" w:hAnsi="Times New Roman" w:cs="Times New Roman"/>
          <w:b w:val="0"/>
          <w:i/>
          <w:sz w:val="20"/>
        </w:rPr>
        <w:t xml:space="preserve">          (номер, дата решения о проведении контрольного</w:t>
      </w:r>
    </w:p>
    <w:p w:rsidR="00C73007" w:rsidRPr="000A5333" w:rsidRDefault="00C73007" w:rsidP="000A5333">
      <w:pPr>
        <w:pStyle w:val="ConsPlusTitle"/>
        <w:jc w:val="right"/>
        <w:rPr>
          <w:rFonts w:ascii="Times New Roman" w:hAnsi="Times New Roman" w:cs="Times New Roman"/>
          <w:b w:val="0"/>
          <w:i/>
          <w:sz w:val="20"/>
        </w:rPr>
      </w:pPr>
      <w:r w:rsidRPr="000A5333">
        <w:rPr>
          <w:rFonts w:ascii="Times New Roman" w:hAnsi="Times New Roman" w:cs="Times New Roman"/>
          <w:b w:val="0"/>
          <w:i/>
          <w:sz w:val="20"/>
        </w:rPr>
        <w:t>мероприятия в отношении юридического лица,</w:t>
      </w:r>
    </w:p>
    <w:p w:rsidR="00C73007" w:rsidRPr="000A5333" w:rsidRDefault="00C73007" w:rsidP="000A5333">
      <w:pPr>
        <w:pStyle w:val="ConsPlusTitle"/>
        <w:jc w:val="right"/>
        <w:rPr>
          <w:rFonts w:ascii="Times New Roman" w:hAnsi="Times New Roman" w:cs="Times New Roman"/>
          <w:b w:val="0"/>
          <w:i/>
          <w:sz w:val="20"/>
        </w:rPr>
      </w:pPr>
      <w:r w:rsidRPr="000A5333">
        <w:rPr>
          <w:rFonts w:ascii="Times New Roman" w:hAnsi="Times New Roman" w:cs="Times New Roman"/>
          <w:b w:val="0"/>
          <w:i/>
          <w:sz w:val="20"/>
        </w:rPr>
        <w:t xml:space="preserve">                    индивидуального предпринимателя, гражданина)</w:t>
      </w:r>
    </w:p>
    <w:p w:rsidR="00C73007" w:rsidRPr="000A5333" w:rsidRDefault="00C73007" w:rsidP="000A5333">
      <w:pPr>
        <w:pStyle w:val="ConsPlusTitle"/>
        <w:jc w:val="both"/>
        <w:rPr>
          <w:rFonts w:ascii="Times New Roman" w:hAnsi="Times New Roman" w:cs="Times New Roman"/>
          <w:b w:val="0"/>
          <w:sz w:val="26"/>
          <w:szCs w:val="26"/>
        </w:rPr>
      </w:pPr>
      <w:r w:rsidRPr="000A5333">
        <w:rPr>
          <w:rFonts w:ascii="Times New Roman" w:hAnsi="Times New Roman" w:cs="Times New Roman"/>
          <w:b w:val="0"/>
          <w:sz w:val="26"/>
          <w:szCs w:val="26"/>
        </w:rPr>
        <w:t>6.</w:t>
      </w:r>
      <w:r w:rsidRPr="000A5333">
        <w:rPr>
          <w:rFonts w:ascii="Times New Roman" w:hAnsi="Times New Roman" w:cs="Times New Roman"/>
          <w:b w:val="0"/>
          <w:sz w:val="26"/>
          <w:szCs w:val="26"/>
        </w:rPr>
        <w:tab/>
        <w:t>Учетный номер контрольного мероприятия и дата</w:t>
      </w:r>
      <w:r w:rsidR="007E16BB" w:rsidRPr="000A5333">
        <w:rPr>
          <w:rFonts w:ascii="Times New Roman" w:hAnsi="Times New Roman" w:cs="Times New Roman"/>
          <w:b w:val="0"/>
          <w:sz w:val="26"/>
          <w:szCs w:val="26"/>
        </w:rPr>
        <w:t xml:space="preserve"> </w:t>
      </w:r>
      <w:r w:rsidRPr="000A5333">
        <w:rPr>
          <w:rFonts w:ascii="Times New Roman" w:hAnsi="Times New Roman" w:cs="Times New Roman"/>
          <w:b w:val="0"/>
          <w:sz w:val="26"/>
          <w:szCs w:val="26"/>
        </w:rPr>
        <w:t>присвоения учетного номера контрольному мероприятию в</w:t>
      </w:r>
      <w:r w:rsidR="007E16BB" w:rsidRPr="000A5333">
        <w:rPr>
          <w:rFonts w:ascii="Times New Roman" w:hAnsi="Times New Roman" w:cs="Times New Roman"/>
          <w:b w:val="0"/>
          <w:sz w:val="26"/>
          <w:szCs w:val="26"/>
        </w:rPr>
        <w:t xml:space="preserve"> </w:t>
      </w:r>
      <w:r w:rsidRPr="000A5333">
        <w:rPr>
          <w:rFonts w:ascii="Times New Roman" w:hAnsi="Times New Roman" w:cs="Times New Roman"/>
          <w:b w:val="0"/>
          <w:sz w:val="26"/>
          <w:szCs w:val="26"/>
        </w:rPr>
        <w:t xml:space="preserve">едином реестре контрольно (надзорных) </w:t>
      </w:r>
      <w:r w:rsidRPr="000A5333">
        <w:rPr>
          <w:rFonts w:ascii="Times New Roman" w:hAnsi="Times New Roman" w:cs="Times New Roman"/>
          <w:b w:val="0"/>
          <w:sz w:val="26"/>
          <w:szCs w:val="26"/>
        </w:rPr>
        <w:lastRenderedPageBreak/>
        <w:t>мероприятий_________________________________________</w:t>
      </w:r>
    </w:p>
    <w:p w:rsidR="00C73007" w:rsidRPr="000A5333" w:rsidRDefault="00C73007" w:rsidP="000A5333">
      <w:pPr>
        <w:pStyle w:val="ConsPlusTitle"/>
        <w:jc w:val="both"/>
        <w:rPr>
          <w:rFonts w:ascii="Times New Roman" w:hAnsi="Times New Roman" w:cs="Times New Roman"/>
          <w:b w:val="0"/>
          <w:i/>
          <w:sz w:val="20"/>
        </w:rPr>
      </w:pPr>
      <w:r w:rsidRPr="000A5333">
        <w:rPr>
          <w:rFonts w:ascii="Times New Roman" w:hAnsi="Times New Roman" w:cs="Times New Roman"/>
          <w:b w:val="0"/>
          <w:i/>
          <w:sz w:val="26"/>
          <w:szCs w:val="26"/>
        </w:rPr>
        <w:t xml:space="preserve">      </w:t>
      </w:r>
      <w:r w:rsidR="007E16BB" w:rsidRPr="000A5333">
        <w:rPr>
          <w:rFonts w:ascii="Times New Roman" w:hAnsi="Times New Roman" w:cs="Times New Roman"/>
          <w:b w:val="0"/>
          <w:i/>
          <w:sz w:val="26"/>
          <w:szCs w:val="26"/>
        </w:rPr>
        <w:t xml:space="preserve">                       </w:t>
      </w:r>
      <w:r w:rsidRPr="000A5333">
        <w:rPr>
          <w:rFonts w:ascii="Times New Roman" w:hAnsi="Times New Roman" w:cs="Times New Roman"/>
          <w:b w:val="0"/>
          <w:i/>
          <w:sz w:val="26"/>
          <w:szCs w:val="26"/>
        </w:rPr>
        <w:t xml:space="preserve">    </w:t>
      </w:r>
      <w:r w:rsidRPr="000A5333">
        <w:rPr>
          <w:rFonts w:ascii="Times New Roman" w:hAnsi="Times New Roman" w:cs="Times New Roman"/>
          <w:b w:val="0"/>
          <w:i/>
          <w:sz w:val="20"/>
        </w:rPr>
        <w:t>(указывается учетный номер проверки и дата</w:t>
      </w:r>
    </w:p>
    <w:p w:rsidR="00C73007" w:rsidRPr="000A5333" w:rsidRDefault="007E16BB" w:rsidP="000A5333">
      <w:pPr>
        <w:pStyle w:val="ConsPlusTitle"/>
        <w:jc w:val="both"/>
        <w:rPr>
          <w:rFonts w:ascii="Times New Roman" w:hAnsi="Times New Roman" w:cs="Times New Roman"/>
          <w:b w:val="0"/>
          <w:i/>
          <w:sz w:val="20"/>
        </w:rPr>
      </w:pPr>
      <w:r w:rsidRPr="000A5333">
        <w:rPr>
          <w:rFonts w:ascii="Times New Roman" w:hAnsi="Times New Roman" w:cs="Times New Roman"/>
          <w:b w:val="0"/>
          <w:i/>
          <w:sz w:val="20"/>
        </w:rPr>
        <w:t xml:space="preserve">                        </w:t>
      </w:r>
      <w:r w:rsidR="00C73007" w:rsidRPr="000A5333">
        <w:rPr>
          <w:rFonts w:ascii="Times New Roman" w:hAnsi="Times New Roman" w:cs="Times New Roman"/>
          <w:b w:val="0"/>
          <w:i/>
          <w:sz w:val="20"/>
        </w:rPr>
        <w:t>его присвоения в едином реестре контрольно (надзорных) мероприятий)</w:t>
      </w:r>
    </w:p>
    <w:p w:rsidR="00C73007" w:rsidRPr="000A5333" w:rsidRDefault="00C73007" w:rsidP="000A5333">
      <w:pPr>
        <w:pStyle w:val="ConsPlusTitle"/>
        <w:jc w:val="both"/>
        <w:rPr>
          <w:rFonts w:ascii="Times New Roman" w:hAnsi="Times New Roman" w:cs="Times New Roman"/>
          <w:b w:val="0"/>
          <w:sz w:val="26"/>
          <w:szCs w:val="26"/>
        </w:rPr>
      </w:pPr>
      <w:r w:rsidRPr="000A5333">
        <w:rPr>
          <w:rFonts w:ascii="Times New Roman" w:hAnsi="Times New Roman" w:cs="Times New Roman"/>
          <w:b w:val="0"/>
          <w:sz w:val="26"/>
          <w:szCs w:val="26"/>
        </w:rPr>
        <w:t>7.</w:t>
      </w:r>
      <w:r w:rsidRPr="000A5333">
        <w:rPr>
          <w:rFonts w:ascii="Times New Roman" w:hAnsi="Times New Roman" w:cs="Times New Roman"/>
          <w:b w:val="0"/>
          <w:sz w:val="26"/>
          <w:szCs w:val="26"/>
        </w:rPr>
        <w:tab/>
        <w:t xml:space="preserve">Должность, фамилия и инициалы должностного лица </w:t>
      </w:r>
      <w:r w:rsidR="007E16BB" w:rsidRPr="000A5333">
        <w:rPr>
          <w:rFonts w:ascii="Times New Roman" w:hAnsi="Times New Roman" w:cs="Times New Roman"/>
          <w:b w:val="0"/>
          <w:sz w:val="26"/>
          <w:szCs w:val="26"/>
        </w:rPr>
        <w:t xml:space="preserve">администрации </w:t>
      </w:r>
      <w:r w:rsidR="007E16BB" w:rsidRPr="000A5333">
        <w:rPr>
          <w:rFonts w:ascii="Times New Roman" w:hAnsi="Times New Roman" w:cs="Times New Roman"/>
          <w:b w:val="0"/>
          <w:bCs/>
          <w:spacing w:val="-10"/>
          <w:sz w:val="26"/>
          <w:szCs w:val="26"/>
        </w:rPr>
        <w:t>Калачевского</w:t>
      </w:r>
      <w:r w:rsidR="007E16BB" w:rsidRPr="000A5333">
        <w:rPr>
          <w:rFonts w:ascii="Times New Roman" w:hAnsi="Times New Roman" w:cs="Times New Roman"/>
          <w:b w:val="0"/>
          <w:sz w:val="26"/>
          <w:szCs w:val="26"/>
        </w:rPr>
        <w:t xml:space="preserve"> муниципального района Волгоградской области</w:t>
      </w:r>
      <w:r w:rsidRPr="000A5333">
        <w:rPr>
          <w:rFonts w:ascii="Times New Roman" w:hAnsi="Times New Roman" w:cs="Times New Roman"/>
          <w:b w:val="0"/>
          <w:sz w:val="26"/>
          <w:szCs w:val="26"/>
        </w:rPr>
        <w:t>, в должностные обязанности которого в соответствии с положением о муниципальном земельном контроле, должностным регламентом или должностной инструкцией входит осуществление полномочий по виду контроля, в том числе проведение профилактических мероприятий и контрольных мероприятий (далее - инспектор), проводящего контрольное мероприятие и заполняющего проверочный лист______</w:t>
      </w:r>
      <w:r w:rsidR="007E16BB" w:rsidRPr="000A5333">
        <w:rPr>
          <w:rFonts w:ascii="Times New Roman" w:hAnsi="Times New Roman" w:cs="Times New Roman"/>
          <w:b w:val="0"/>
          <w:sz w:val="26"/>
          <w:szCs w:val="26"/>
        </w:rPr>
        <w:t>____________________</w:t>
      </w:r>
      <w:r w:rsidRPr="000A5333">
        <w:rPr>
          <w:rFonts w:ascii="Times New Roman" w:hAnsi="Times New Roman" w:cs="Times New Roman"/>
          <w:b w:val="0"/>
          <w:sz w:val="26"/>
          <w:szCs w:val="26"/>
        </w:rPr>
        <w:t>_____</w:t>
      </w:r>
    </w:p>
    <w:p w:rsidR="00C73007" w:rsidRPr="000A5333" w:rsidRDefault="00C73007" w:rsidP="000A5333">
      <w:pPr>
        <w:pStyle w:val="ConsPlusTitle"/>
        <w:jc w:val="both"/>
        <w:rPr>
          <w:rFonts w:ascii="Times New Roman" w:hAnsi="Times New Roman" w:cs="Times New Roman"/>
          <w:b w:val="0"/>
          <w:sz w:val="26"/>
          <w:szCs w:val="26"/>
        </w:rPr>
      </w:pPr>
      <w:r w:rsidRPr="000A5333">
        <w:rPr>
          <w:rFonts w:ascii="Times New Roman" w:hAnsi="Times New Roman" w:cs="Times New Roman"/>
          <w:b w:val="0"/>
          <w:sz w:val="26"/>
          <w:szCs w:val="26"/>
        </w:rPr>
        <w:t>____________________________________________________</w:t>
      </w:r>
      <w:r w:rsidR="007E16BB" w:rsidRPr="000A5333">
        <w:rPr>
          <w:rFonts w:ascii="Times New Roman" w:hAnsi="Times New Roman" w:cs="Times New Roman"/>
          <w:b w:val="0"/>
          <w:sz w:val="26"/>
          <w:szCs w:val="26"/>
        </w:rPr>
        <w:t>_________</w:t>
      </w:r>
      <w:r w:rsidRPr="000A5333">
        <w:rPr>
          <w:rFonts w:ascii="Times New Roman" w:hAnsi="Times New Roman" w:cs="Times New Roman"/>
          <w:b w:val="0"/>
          <w:sz w:val="26"/>
          <w:szCs w:val="26"/>
        </w:rPr>
        <w:t>____________</w:t>
      </w:r>
    </w:p>
    <w:p w:rsidR="00C73007" w:rsidRPr="000A5333" w:rsidRDefault="00C73007" w:rsidP="000A5333">
      <w:pPr>
        <w:autoSpaceDE w:val="0"/>
        <w:autoSpaceDN w:val="0"/>
        <w:adjustRightInd w:val="0"/>
        <w:spacing w:line="240" w:lineRule="auto"/>
        <w:jc w:val="both"/>
        <w:rPr>
          <w:rFonts w:ascii="Times New Roman" w:hAnsi="Times New Roman" w:cs="Times New Roman"/>
          <w:b/>
          <w:sz w:val="26"/>
          <w:szCs w:val="26"/>
        </w:rPr>
      </w:pPr>
      <w:r w:rsidRPr="000A5333">
        <w:rPr>
          <w:rFonts w:ascii="Times New Roman" w:hAnsi="Times New Roman" w:cs="Times New Roman"/>
          <w:sz w:val="26"/>
          <w:szCs w:val="26"/>
        </w:rPr>
        <w:t>8.</w:t>
      </w:r>
      <w:r w:rsidRPr="000A5333">
        <w:rPr>
          <w:rFonts w:ascii="Times New Roman" w:hAnsi="Times New Roman" w:cs="Times New Roman"/>
          <w:sz w:val="26"/>
          <w:szCs w:val="26"/>
        </w:rPr>
        <w:tab/>
        <w:t xml:space="preserve">Перечень вопросов, </w:t>
      </w:r>
      <w:r w:rsidRPr="000A5333">
        <w:rPr>
          <w:rFonts w:ascii="Times New Roman" w:eastAsiaTheme="minorHAnsi" w:hAnsi="Times New Roman" w:cs="Times New Roman"/>
          <w:sz w:val="26"/>
          <w:szCs w:val="26"/>
          <w:lang w:eastAsia="en-US"/>
        </w:rPr>
        <w:t>отражающих содержание обязательных требований, нарушение которых влечет риск причинения вреда (ущерба) охраняемым законом ценностям, содержащихся в Реестре обязательных требований (при отсутствии - в нормативном правовом акте, устанавливающим обязательные требования), ответы на которые свидетельствуют о соблюдении или несоблюдении контролируемым лицом обязательных требований (далее - перечень вопросов):______</w:t>
      </w:r>
      <w:r w:rsidR="007E16BB" w:rsidRPr="000A5333">
        <w:rPr>
          <w:rFonts w:ascii="Times New Roman" w:eastAsiaTheme="minorHAnsi" w:hAnsi="Times New Roman" w:cs="Times New Roman"/>
          <w:sz w:val="26"/>
          <w:szCs w:val="26"/>
          <w:lang w:eastAsia="en-US"/>
        </w:rPr>
        <w:t>_________</w:t>
      </w:r>
      <w:r w:rsidRPr="000A5333">
        <w:rPr>
          <w:rFonts w:ascii="Times New Roman" w:eastAsiaTheme="minorHAnsi" w:hAnsi="Times New Roman" w:cs="Times New Roman"/>
          <w:sz w:val="26"/>
          <w:szCs w:val="26"/>
          <w:lang w:eastAsia="en-US"/>
        </w:rPr>
        <w:t>_____</w:t>
      </w:r>
    </w:p>
    <w:p w:rsidR="00C73007" w:rsidRPr="000A5333" w:rsidRDefault="00C73007" w:rsidP="000A5333">
      <w:pPr>
        <w:pStyle w:val="ConsPlusTitle"/>
        <w:jc w:val="center"/>
        <w:rPr>
          <w:rFonts w:ascii="Times New Roman" w:hAnsi="Times New Roman" w:cs="Times New Roman"/>
          <w:b w:val="0"/>
          <w:sz w:val="20"/>
        </w:rPr>
      </w:pPr>
    </w:p>
    <w:tbl>
      <w:tblPr>
        <w:tblW w:w="9498" w:type="dxa"/>
        <w:tblInd w:w="62" w:type="dxa"/>
        <w:tblLayout w:type="fixed"/>
        <w:tblCellMar>
          <w:top w:w="102" w:type="dxa"/>
          <w:left w:w="62" w:type="dxa"/>
          <w:bottom w:w="102" w:type="dxa"/>
          <w:right w:w="62" w:type="dxa"/>
        </w:tblCellMar>
        <w:tblLook w:val="0000"/>
      </w:tblPr>
      <w:tblGrid>
        <w:gridCol w:w="567"/>
        <w:gridCol w:w="3402"/>
        <w:gridCol w:w="2268"/>
        <w:gridCol w:w="567"/>
        <w:gridCol w:w="709"/>
        <w:gridCol w:w="1985"/>
      </w:tblGrid>
      <w:tr w:rsidR="00C73007" w:rsidRPr="000A5333" w:rsidTr="005C7CD1">
        <w:tc>
          <w:tcPr>
            <w:tcW w:w="567" w:type="dxa"/>
            <w:vMerge w:val="restart"/>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t>N № п/п</w:t>
            </w:r>
          </w:p>
        </w:tc>
        <w:tc>
          <w:tcPr>
            <w:tcW w:w="3402" w:type="dxa"/>
            <w:vMerge w:val="restart"/>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r w:rsidRPr="000A5333">
              <w:rPr>
                <w:rFonts w:ascii="Times New Roman" w:hAnsi="Times New Roman" w:cs="Times New Roman"/>
                <w:sz w:val="20"/>
              </w:rPr>
              <w:t>Вопросы, отражающие содержание обязательных требований</w:t>
            </w:r>
          </w:p>
        </w:tc>
        <w:tc>
          <w:tcPr>
            <w:tcW w:w="2268" w:type="dxa"/>
            <w:vMerge w:val="restart"/>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t xml:space="preserve">Реквизиты нормативных правовых актов, </w:t>
            </w:r>
            <w:r w:rsidRPr="000A5333">
              <w:rPr>
                <w:rFonts w:ascii="Times New Roman" w:hAnsi="Times New Roman" w:cs="Times New Roman"/>
                <w:sz w:val="20"/>
              </w:rPr>
              <w:br/>
              <w:t>с указанием их структурных единиц, которыми установлены обязательные требования</w:t>
            </w:r>
          </w:p>
        </w:tc>
        <w:tc>
          <w:tcPr>
            <w:tcW w:w="3261" w:type="dxa"/>
            <w:gridSpan w:val="3"/>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ind w:firstLine="52"/>
              <w:rPr>
                <w:rFonts w:ascii="Times New Roman" w:hAnsi="Times New Roman" w:cs="Times New Roman"/>
                <w:sz w:val="20"/>
              </w:rPr>
            </w:pPr>
            <w:r w:rsidRPr="000A5333">
              <w:rPr>
                <w:rFonts w:ascii="Times New Roman" w:hAnsi="Times New Roman" w:cs="Times New Roman"/>
                <w:sz w:val="20"/>
              </w:rPr>
              <w:t>Ответы на вопросы</w:t>
            </w:r>
          </w:p>
        </w:tc>
      </w:tr>
      <w:tr w:rsidR="00C73007" w:rsidRPr="000A5333" w:rsidTr="005C7CD1">
        <w:tc>
          <w:tcPr>
            <w:tcW w:w="567" w:type="dxa"/>
            <w:vMerge/>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both"/>
              <w:rPr>
                <w:rFonts w:ascii="Times New Roman" w:hAnsi="Times New Roman" w:cs="Times New Roman"/>
                <w:sz w:val="20"/>
              </w:rPr>
            </w:pPr>
          </w:p>
        </w:tc>
        <w:tc>
          <w:tcPr>
            <w:tcW w:w="3402" w:type="dxa"/>
            <w:vMerge/>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both"/>
              <w:rPr>
                <w:rFonts w:ascii="Times New Roman" w:hAnsi="Times New Roman" w:cs="Times New Roman"/>
                <w:sz w:val="20"/>
              </w:rPr>
            </w:pPr>
          </w:p>
        </w:tc>
        <w:tc>
          <w:tcPr>
            <w:tcW w:w="2268" w:type="dxa"/>
            <w:vMerge/>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both"/>
              <w:rPr>
                <w:rFonts w:ascii="Times New Roman" w:hAnsi="Times New Roman" w:cs="Times New Roman"/>
                <w:sz w:val="20"/>
              </w:rPr>
            </w:pPr>
          </w:p>
        </w:tc>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t>Да</w:t>
            </w:r>
          </w:p>
        </w:tc>
        <w:tc>
          <w:tcPr>
            <w:tcW w:w="709"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p w:rsidR="00C73007" w:rsidRPr="000A5333" w:rsidRDefault="00C73007" w:rsidP="000A5333">
            <w:pPr>
              <w:pStyle w:val="ConsPlusNormal"/>
              <w:rPr>
                <w:rFonts w:ascii="Times New Roman" w:hAnsi="Times New Roman" w:cs="Times New Roman"/>
                <w:sz w:val="20"/>
              </w:rPr>
            </w:pPr>
            <w:r w:rsidRPr="000A5333">
              <w:rPr>
                <w:rFonts w:ascii="Times New Roman" w:hAnsi="Times New Roman" w:cs="Times New Roman"/>
                <w:sz w:val="20"/>
              </w:rPr>
              <w:t>Нет</w:t>
            </w:r>
          </w:p>
        </w:tc>
        <w:tc>
          <w:tcPr>
            <w:tcW w:w="1985"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ind w:firstLine="52"/>
              <w:jc w:val="center"/>
              <w:rPr>
                <w:rFonts w:ascii="Times New Roman" w:hAnsi="Times New Roman" w:cs="Times New Roman"/>
                <w:sz w:val="20"/>
              </w:rPr>
            </w:pPr>
            <w:r w:rsidRPr="000A5333">
              <w:rPr>
                <w:rFonts w:ascii="Times New Roman" w:hAnsi="Times New Roman" w:cs="Times New Roman"/>
                <w:sz w:val="20"/>
              </w:rPr>
              <w:t>Нет распространяется требование</w:t>
            </w:r>
          </w:p>
        </w:tc>
      </w:tr>
      <w:tr w:rsidR="00C73007" w:rsidRPr="000A5333" w:rsidTr="005C7CD1">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t>1</w:t>
            </w:r>
          </w:p>
        </w:tc>
        <w:tc>
          <w:tcPr>
            <w:tcW w:w="3402"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 xml:space="preserve">Используется </w:t>
            </w:r>
          </w:p>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ли проверяемым юридическим лицом или индивидуальным предпринимателем</w:t>
            </w:r>
            <w:r w:rsidR="008A3C59" w:rsidRPr="000A5333">
              <w:rPr>
                <w:rFonts w:ascii="Times New Roman" w:hAnsi="Times New Roman" w:cs="Times New Roman"/>
                <w:sz w:val="20"/>
              </w:rPr>
              <w:t xml:space="preserve"> </w:t>
            </w:r>
            <w:r w:rsidRPr="000A5333">
              <w:rPr>
                <w:rFonts w:ascii="Times New Roman" w:hAnsi="Times New Roman" w:cs="Times New Roman"/>
                <w:sz w:val="20"/>
              </w:rPr>
              <w:t>или гражданином,</w:t>
            </w:r>
            <w:r w:rsidR="008A3C59" w:rsidRPr="000A5333">
              <w:rPr>
                <w:rFonts w:ascii="Times New Roman" w:hAnsi="Times New Roman" w:cs="Times New Roman"/>
                <w:sz w:val="20"/>
              </w:rPr>
              <w:t xml:space="preserve"> </w:t>
            </w:r>
            <w:r w:rsidRPr="000A5333">
              <w:rPr>
                <w:rFonts w:ascii="Times New Roman" w:hAnsi="Times New Roman" w:cs="Times New Roman"/>
                <w:sz w:val="20"/>
              </w:rPr>
              <w:t>земельный участок</w:t>
            </w:r>
            <w:r w:rsidR="008A3C59" w:rsidRPr="000A5333">
              <w:rPr>
                <w:rFonts w:ascii="Times New Roman" w:hAnsi="Times New Roman" w:cs="Times New Roman"/>
                <w:sz w:val="20"/>
              </w:rPr>
              <w:t xml:space="preserve"> </w:t>
            </w:r>
            <w:r w:rsidRPr="000A5333">
              <w:rPr>
                <w:rFonts w:ascii="Times New Roman" w:hAnsi="Times New Roman" w:cs="Times New Roman"/>
                <w:sz w:val="20"/>
              </w:rPr>
              <w:t>в соответствии с установленным целевым назначением и (или) видом разрешенного использования?</w:t>
            </w:r>
          </w:p>
        </w:tc>
        <w:tc>
          <w:tcPr>
            <w:tcW w:w="2268" w:type="dxa"/>
            <w:tcBorders>
              <w:top w:val="single" w:sz="4" w:space="0" w:color="auto"/>
              <w:left w:val="single" w:sz="4" w:space="0" w:color="auto"/>
              <w:bottom w:val="single" w:sz="4" w:space="0" w:color="auto"/>
              <w:right w:val="single" w:sz="4" w:space="0" w:color="auto"/>
            </w:tcBorders>
          </w:tcPr>
          <w:p w:rsidR="00C73007" w:rsidRPr="000A5333" w:rsidRDefault="00323B9A" w:rsidP="000A5333">
            <w:pPr>
              <w:pStyle w:val="ConsPlusNormal"/>
              <w:ind w:firstLine="80"/>
              <w:jc w:val="center"/>
              <w:rPr>
                <w:rFonts w:ascii="Times New Roman" w:hAnsi="Times New Roman" w:cs="Times New Roman"/>
                <w:sz w:val="20"/>
              </w:rPr>
            </w:pPr>
            <w:hyperlink r:id="rId10" w:history="1">
              <w:r w:rsidR="00C73007" w:rsidRPr="000A5333">
                <w:rPr>
                  <w:rFonts w:ascii="Times New Roman" w:hAnsi="Times New Roman" w:cs="Times New Roman"/>
                  <w:sz w:val="20"/>
                </w:rPr>
                <w:t>пункт 2 статьи 7</w:t>
              </w:r>
            </w:hyperlink>
            <w:r w:rsidR="00C73007" w:rsidRPr="000A5333">
              <w:rPr>
                <w:rFonts w:ascii="Times New Roman" w:hAnsi="Times New Roman" w:cs="Times New Roman"/>
                <w:sz w:val="20"/>
              </w:rPr>
              <w:t xml:space="preserve">, </w:t>
            </w:r>
            <w:hyperlink r:id="rId11" w:history="1">
              <w:r w:rsidR="00C73007" w:rsidRPr="000A5333">
                <w:rPr>
                  <w:rFonts w:ascii="Times New Roman" w:hAnsi="Times New Roman" w:cs="Times New Roman"/>
                  <w:sz w:val="20"/>
                </w:rPr>
                <w:t>статья 42</w:t>
              </w:r>
            </w:hyperlink>
            <w:r w:rsidR="00C73007" w:rsidRPr="000A5333">
              <w:rPr>
                <w:rFonts w:ascii="Times New Roman" w:hAnsi="Times New Roman" w:cs="Times New Roman"/>
                <w:sz w:val="20"/>
              </w:rPr>
              <w:t xml:space="preserve"> Земельного кодекса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709"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1985"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r>
      <w:tr w:rsidR="00C73007" w:rsidRPr="000A5333" w:rsidTr="005C7CD1">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t>2</w:t>
            </w:r>
          </w:p>
        </w:tc>
        <w:tc>
          <w:tcPr>
            <w:tcW w:w="3402"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 xml:space="preserve">Имеются ли у проверяемого юридического лица </w:t>
            </w:r>
          </w:p>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или индивидуального предпринимателя</w:t>
            </w:r>
            <w:r w:rsidR="008A3C59" w:rsidRPr="000A5333">
              <w:rPr>
                <w:rFonts w:ascii="Times New Roman" w:hAnsi="Times New Roman" w:cs="Times New Roman"/>
                <w:sz w:val="20"/>
              </w:rPr>
              <w:t xml:space="preserve"> </w:t>
            </w:r>
            <w:r w:rsidRPr="000A5333">
              <w:rPr>
                <w:rFonts w:ascii="Times New Roman" w:hAnsi="Times New Roman" w:cs="Times New Roman"/>
                <w:sz w:val="20"/>
              </w:rPr>
              <w:t>или гражданина права, предусмотренные законодательством Российской Федерации, на используемый земельный участок (используемые земельные участки, части земельных участков)?</w:t>
            </w:r>
          </w:p>
        </w:tc>
        <w:tc>
          <w:tcPr>
            <w:tcW w:w="2268" w:type="dxa"/>
            <w:tcBorders>
              <w:top w:val="single" w:sz="4" w:space="0" w:color="auto"/>
              <w:left w:val="single" w:sz="4" w:space="0" w:color="auto"/>
              <w:bottom w:val="single" w:sz="4" w:space="0" w:color="auto"/>
              <w:right w:val="single" w:sz="4" w:space="0" w:color="auto"/>
            </w:tcBorders>
          </w:tcPr>
          <w:p w:rsidR="00C73007" w:rsidRPr="000A5333" w:rsidRDefault="00323B9A" w:rsidP="000A5333">
            <w:pPr>
              <w:pStyle w:val="ConsPlusNormal"/>
              <w:ind w:firstLine="80"/>
              <w:jc w:val="center"/>
              <w:rPr>
                <w:rFonts w:ascii="Times New Roman" w:hAnsi="Times New Roman" w:cs="Times New Roman"/>
                <w:sz w:val="20"/>
              </w:rPr>
            </w:pPr>
            <w:hyperlink r:id="rId12" w:history="1">
              <w:r w:rsidR="00C73007" w:rsidRPr="000A5333">
                <w:rPr>
                  <w:rFonts w:ascii="Times New Roman" w:hAnsi="Times New Roman" w:cs="Times New Roman"/>
                  <w:sz w:val="20"/>
                </w:rPr>
                <w:t>пункт 1 статьи 25</w:t>
              </w:r>
            </w:hyperlink>
            <w:r w:rsidR="00C73007" w:rsidRPr="000A5333">
              <w:rPr>
                <w:rFonts w:ascii="Times New Roman" w:hAnsi="Times New Roman" w:cs="Times New Roman"/>
                <w:sz w:val="20"/>
              </w:rPr>
              <w:t xml:space="preserve"> Земельного кодекса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709"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1985"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r>
      <w:tr w:rsidR="00C73007" w:rsidRPr="000A5333" w:rsidTr="005C7CD1">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t>3</w:t>
            </w:r>
          </w:p>
          <w:p w:rsidR="00C73007" w:rsidRPr="000A5333" w:rsidRDefault="00C73007" w:rsidP="000A5333">
            <w:pPr>
              <w:spacing w:line="240" w:lineRule="auto"/>
              <w:rPr>
                <w:rFonts w:ascii="Times New Roman"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 xml:space="preserve">Соответствует </w:t>
            </w:r>
          </w:p>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ли площадь используемого проверяемым юридическим лицом или индивидуальным предпринимателем</w:t>
            </w:r>
            <w:r w:rsidR="008A3C59" w:rsidRPr="000A5333">
              <w:rPr>
                <w:rFonts w:ascii="Times New Roman" w:hAnsi="Times New Roman" w:cs="Times New Roman"/>
                <w:sz w:val="20"/>
              </w:rPr>
              <w:t xml:space="preserve"> </w:t>
            </w:r>
            <w:r w:rsidRPr="000A5333">
              <w:rPr>
                <w:rFonts w:ascii="Times New Roman" w:hAnsi="Times New Roman" w:cs="Times New Roman"/>
                <w:sz w:val="20"/>
              </w:rPr>
              <w:t xml:space="preserve">или гражданином земельного участка площади земельного участка, указанной </w:t>
            </w:r>
          </w:p>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в правоустанавливающих документах?</w:t>
            </w:r>
          </w:p>
        </w:tc>
        <w:tc>
          <w:tcPr>
            <w:tcW w:w="2268" w:type="dxa"/>
            <w:tcBorders>
              <w:top w:val="single" w:sz="4" w:space="0" w:color="auto"/>
              <w:left w:val="single" w:sz="4" w:space="0" w:color="auto"/>
              <w:bottom w:val="single" w:sz="4" w:space="0" w:color="auto"/>
              <w:right w:val="single" w:sz="4" w:space="0" w:color="auto"/>
            </w:tcBorders>
          </w:tcPr>
          <w:p w:rsidR="00C73007" w:rsidRPr="000A5333" w:rsidRDefault="00323B9A" w:rsidP="000A5333">
            <w:pPr>
              <w:pStyle w:val="ConsPlusNormal"/>
              <w:ind w:firstLine="80"/>
              <w:jc w:val="center"/>
              <w:rPr>
                <w:rFonts w:ascii="Times New Roman" w:hAnsi="Times New Roman" w:cs="Times New Roman"/>
                <w:sz w:val="20"/>
              </w:rPr>
            </w:pPr>
            <w:hyperlink r:id="rId13" w:history="1">
              <w:r w:rsidR="00C73007" w:rsidRPr="000A5333">
                <w:rPr>
                  <w:rFonts w:ascii="Times New Roman" w:hAnsi="Times New Roman" w:cs="Times New Roman"/>
                  <w:sz w:val="20"/>
                </w:rPr>
                <w:t>пункт 1 статьи 25</w:t>
              </w:r>
            </w:hyperlink>
            <w:r w:rsidR="00C73007" w:rsidRPr="000A5333">
              <w:rPr>
                <w:rFonts w:ascii="Times New Roman" w:hAnsi="Times New Roman" w:cs="Times New Roman"/>
                <w:sz w:val="20"/>
              </w:rPr>
              <w:t xml:space="preserve">, </w:t>
            </w:r>
            <w:hyperlink r:id="rId14" w:history="1">
              <w:r w:rsidR="00C73007" w:rsidRPr="000A5333">
                <w:rPr>
                  <w:rFonts w:ascii="Times New Roman" w:hAnsi="Times New Roman" w:cs="Times New Roman"/>
                  <w:sz w:val="20"/>
                </w:rPr>
                <w:t>пункт 1 статьи 26</w:t>
              </w:r>
            </w:hyperlink>
            <w:r w:rsidR="00C73007" w:rsidRPr="000A5333">
              <w:rPr>
                <w:rFonts w:ascii="Times New Roman" w:hAnsi="Times New Roman" w:cs="Times New Roman"/>
                <w:sz w:val="20"/>
              </w:rPr>
              <w:t xml:space="preserve"> Земельного кодекса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709"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1985"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r>
      <w:tr w:rsidR="00C73007" w:rsidRPr="000A5333" w:rsidTr="005C7CD1">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t>4</w:t>
            </w:r>
          </w:p>
        </w:tc>
        <w:tc>
          <w:tcPr>
            <w:tcW w:w="3402"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 xml:space="preserve">В случаях, если использование земельного участка (земельных </w:t>
            </w:r>
            <w:r w:rsidRPr="000A5333">
              <w:rPr>
                <w:rFonts w:ascii="Times New Roman" w:hAnsi="Times New Roman" w:cs="Times New Roman"/>
                <w:sz w:val="20"/>
              </w:rPr>
              <w:lastRenderedPageBreak/>
              <w:t>участков), находящегося в государственной или муниципальной собственности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приведены ли земли или земельные участки в состояние, пригодное для использования в соответствии с видом разрешенного использования?</w:t>
            </w:r>
          </w:p>
        </w:tc>
        <w:tc>
          <w:tcPr>
            <w:tcW w:w="2268" w:type="dxa"/>
            <w:tcBorders>
              <w:top w:val="single" w:sz="4" w:space="0" w:color="auto"/>
              <w:left w:val="single" w:sz="4" w:space="0" w:color="auto"/>
              <w:bottom w:val="single" w:sz="4" w:space="0" w:color="auto"/>
              <w:right w:val="single" w:sz="4" w:space="0" w:color="auto"/>
            </w:tcBorders>
          </w:tcPr>
          <w:p w:rsidR="00C73007" w:rsidRPr="000A5333" w:rsidRDefault="00323B9A" w:rsidP="000A5333">
            <w:pPr>
              <w:pStyle w:val="ConsPlusNormal"/>
              <w:ind w:firstLine="80"/>
              <w:jc w:val="center"/>
              <w:rPr>
                <w:rFonts w:ascii="Times New Roman" w:hAnsi="Times New Roman" w:cs="Times New Roman"/>
                <w:sz w:val="20"/>
              </w:rPr>
            </w:pPr>
            <w:hyperlink r:id="rId15" w:history="1">
              <w:r w:rsidR="00C73007" w:rsidRPr="000A5333">
                <w:rPr>
                  <w:rFonts w:ascii="Times New Roman" w:hAnsi="Times New Roman" w:cs="Times New Roman"/>
                  <w:sz w:val="20"/>
                </w:rPr>
                <w:t>пункт 5 статьи 13</w:t>
              </w:r>
            </w:hyperlink>
            <w:r w:rsidR="00C73007" w:rsidRPr="000A5333">
              <w:rPr>
                <w:rFonts w:ascii="Times New Roman" w:hAnsi="Times New Roman" w:cs="Times New Roman"/>
                <w:sz w:val="20"/>
              </w:rPr>
              <w:t xml:space="preserve">, </w:t>
            </w:r>
            <w:hyperlink r:id="rId16" w:history="1">
              <w:r w:rsidR="00C73007" w:rsidRPr="000A5333">
                <w:rPr>
                  <w:rFonts w:ascii="Times New Roman" w:hAnsi="Times New Roman" w:cs="Times New Roman"/>
                  <w:sz w:val="20"/>
                </w:rPr>
                <w:t>подпункт 1 статьи 39.35</w:t>
              </w:r>
            </w:hyperlink>
            <w:r w:rsidR="00C73007" w:rsidRPr="000A5333">
              <w:rPr>
                <w:rFonts w:ascii="Times New Roman" w:hAnsi="Times New Roman" w:cs="Times New Roman"/>
                <w:sz w:val="20"/>
              </w:rPr>
              <w:t xml:space="preserve"> </w:t>
            </w:r>
            <w:r w:rsidR="00C73007" w:rsidRPr="000A5333">
              <w:rPr>
                <w:rFonts w:ascii="Times New Roman" w:hAnsi="Times New Roman" w:cs="Times New Roman"/>
                <w:sz w:val="20"/>
              </w:rPr>
              <w:lastRenderedPageBreak/>
              <w:t>Земельного кодекса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709"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1985"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r>
      <w:tr w:rsidR="00C73007" w:rsidRPr="000A5333" w:rsidTr="005C7CD1">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lastRenderedPageBreak/>
              <w:t>5</w:t>
            </w:r>
          </w:p>
        </w:tc>
        <w:tc>
          <w:tcPr>
            <w:tcW w:w="3402"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 xml:space="preserve">В случае, если действие сервитута прекращено, исполнена </w:t>
            </w:r>
          </w:p>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ли проверяемым юридическим лицом или индивидуальным предпринимателем или гражданином в отношении которого установлен сервитут, обязанность привести земельный участок в состояние, пригодное для использования, в соответствии с видом разрешенного использования?</w:t>
            </w:r>
          </w:p>
        </w:tc>
        <w:tc>
          <w:tcPr>
            <w:tcW w:w="2268" w:type="dxa"/>
            <w:tcBorders>
              <w:top w:val="single" w:sz="4" w:space="0" w:color="auto"/>
              <w:left w:val="single" w:sz="4" w:space="0" w:color="auto"/>
              <w:bottom w:val="single" w:sz="4" w:space="0" w:color="auto"/>
              <w:right w:val="single" w:sz="4" w:space="0" w:color="auto"/>
            </w:tcBorders>
          </w:tcPr>
          <w:p w:rsidR="00C73007" w:rsidRPr="000A5333" w:rsidRDefault="00323B9A" w:rsidP="000A5333">
            <w:pPr>
              <w:pStyle w:val="ConsPlusNormal"/>
              <w:ind w:firstLine="80"/>
              <w:jc w:val="center"/>
              <w:rPr>
                <w:rFonts w:ascii="Times New Roman" w:hAnsi="Times New Roman" w:cs="Times New Roman"/>
                <w:sz w:val="20"/>
              </w:rPr>
            </w:pPr>
            <w:hyperlink r:id="rId17" w:history="1">
              <w:r w:rsidR="00C73007" w:rsidRPr="000A5333">
                <w:rPr>
                  <w:rFonts w:ascii="Times New Roman" w:hAnsi="Times New Roman" w:cs="Times New Roman"/>
                  <w:sz w:val="20"/>
                </w:rPr>
                <w:t>пункт 5 статьи 13</w:t>
              </w:r>
            </w:hyperlink>
            <w:r w:rsidR="00C73007" w:rsidRPr="000A5333">
              <w:rPr>
                <w:rFonts w:ascii="Times New Roman" w:hAnsi="Times New Roman" w:cs="Times New Roman"/>
                <w:sz w:val="20"/>
              </w:rPr>
              <w:t xml:space="preserve">, </w:t>
            </w:r>
            <w:hyperlink r:id="rId18" w:history="1">
              <w:r w:rsidR="00C73007" w:rsidRPr="000A5333">
                <w:rPr>
                  <w:rFonts w:ascii="Times New Roman" w:hAnsi="Times New Roman" w:cs="Times New Roman"/>
                  <w:sz w:val="20"/>
                </w:rPr>
                <w:t>подпункт 9 пункта 1 статьи 39.25</w:t>
              </w:r>
            </w:hyperlink>
            <w:r w:rsidR="00C73007" w:rsidRPr="000A5333">
              <w:rPr>
                <w:rFonts w:ascii="Times New Roman" w:hAnsi="Times New Roman" w:cs="Times New Roman"/>
                <w:sz w:val="20"/>
              </w:rPr>
              <w:t xml:space="preserve">, </w:t>
            </w:r>
            <w:hyperlink r:id="rId19" w:history="1">
              <w:r w:rsidR="00C73007" w:rsidRPr="000A5333">
                <w:rPr>
                  <w:rFonts w:ascii="Times New Roman" w:hAnsi="Times New Roman" w:cs="Times New Roman"/>
                  <w:sz w:val="20"/>
                </w:rPr>
                <w:t>пп. 11 п. 4 статьи 39.43</w:t>
              </w:r>
            </w:hyperlink>
            <w:r w:rsidR="00C73007" w:rsidRPr="000A5333">
              <w:rPr>
                <w:rFonts w:ascii="Times New Roman" w:hAnsi="Times New Roman" w:cs="Times New Roman"/>
                <w:sz w:val="20"/>
              </w:rPr>
              <w:t xml:space="preserve">, </w:t>
            </w:r>
            <w:hyperlink r:id="rId20" w:history="1">
              <w:r w:rsidR="00C73007" w:rsidRPr="000A5333">
                <w:rPr>
                  <w:rFonts w:ascii="Times New Roman" w:hAnsi="Times New Roman" w:cs="Times New Roman"/>
                  <w:sz w:val="20"/>
                </w:rPr>
                <w:t>п. 8 статьи 39.50</w:t>
              </w:r>
            </w:hyperlink>
            <w:r w:rsidR="00C73007" w:rsidRPr="000A5333">
              <w:rPr>
                <w:rFonts w:ascii="Times New Roman" w:hAnsi="Times New Roman" w:cs="Times New Roman"/>
                <w:sz w:val="20"/>
              </w:rPr>
              <w:t xml:space="preserve"> Земельного кодекса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709"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1985"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r>
      <w:tr w:rsidR="00C73007" w:rsidRPr="000A5333" w:rsidTr="005C7CD1">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t>6</w:t>
            </w:r>
          </w:p>
        </w:tc>
        <w:tc>
          <w:tcPr>
            <w:tcW w:w="3402"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Выполнена ли проверяемым юридическим лицом (за исключением органа государственной власти, органа местного самоуправления, государственного и муниципального учреждения (бюджетного, казенного, автономного), казенного предприятия, центра исторического наследия Президента Российской Федерации, прекратившего исполнение своих полномочий) обязанность переоформить право постоянного (бессрочного) пользования земельным участком (земельными участками) на право аренды земельного участка (земельных участков) или приобрести земельный участок (земельные участки) в собственность?</w:t>
            </w:r>
          </w:p>
        </w:tc>
        <w:tc>
          <w:tcPr>
            <w:tcW w:w="2268" w:type="dxa"/>
            <w:tcBorders>
              <w:top w:val="single" w:sz="4" w:space="0" w:color="auto"/>
              <w:left w:val="single" w:sz="4" w:space="0" w:color="auto"/>
              <w:bottom w:val="single" w:sz="4" w:space="0" w:color="auto"/>
              <w:right w:val="single" w:sz="4" w:space="0" w:color="auto"/>
            </w:tcBorders>
          </w:tcPr>
          <w:p w:rsidR="00C73007" w:rsidRPr="000A5333" w:rsidRDefault="00323B9A" w:rsidP="000A5333">
            <w:pPr>
              <w:pStyle w:val="ConsPlusNormal"/>
              <w:ind w:firstLine="80"/>
              <w:jc w:val="center"/>
              <w:rPr>
                <w:rFonts w:ascii="Times New Roman" w:hAnsi="Times New Roman" w:cs="Times New Roman"/>
                <w:sz w:val="20"/>
              </w:rPr>
            </w:pPr>
            <w:hyperlink r:id="rId21" w:history="1">
              <w:r w:rsidR="00C73007" w:rsidRPr="000A5333">
                <w:rPr>
                  <w:rFonts w:ascii="Times New Roman" w:hAnsi="Times New Roman" w:cs="Times New Roman"/>
                  <w:sz w:val="20"/>
                </w:rPr>
                <w:t>пункт 2 статьи 3</w:t>
              </w:r>
            </w:hyperlink>
            <w:r w:rsidR="00C73007" w:rsidRPr="000A5333">
              <w:rPr>
                <w:rFonts w:ascii="Times New Roman" w:hAnsi="Times New Roman" w:cs="Times New Roman"/>
                <w:sz w:val="20"/>
              </w:rPr>
              <w:t xml:space="preserve"> Федерального закона от 25 октября 2001 г. № 137-ФЗ "О введении в действие Земельного кодекса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709"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1985"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r>
      <w:tr w:rsidR="00C73007" w:rsidRPr="000A5333" w:rsidTr="005C7CD1">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t>7</w:t>
            </w:r>
          </w:p>
        </w:tc>
        <w:tc>
          <w:tcPr>
            <w:tcW w:w="3402"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Соблюдено ли требование об обязательности использования (освоения) земельного участка в сроки, установленные законодательством?</w:t>
            </w:r>
          </w:p>
        </w:tc>
        <w:tc>
          <w:tcPr>
            <w:tcW w:w="2268" w:type="dxa"/>
            <w:tcBorders>
              <w:top w:val="single" w:sz="4" w:space="0" w:color="auto"/>
              <w:left w:val="single" w:sz="4" w:space="0" w:color="auto"/>
              <w:bottom w:val="single" w:sz="4" w:space="0" w:color="auto"/>
              <w:right w:val="single" w:sz="4" w:space="0" w:color="auto"/>
            </w:tcBorders>
          </w:tcPr>
          <w:p w:rsidR="00C73007" w:rsidRPr="000A5333" w:rsidRDefault="00323B9A" w:rsidP="000A5333">
            <w:pPr>
              <w:pStyle w:val="ConsPlusNormal"/>
              <w:ind w:firstLine="80"/>
              <w:jc w:val="center"/>
              <w:rPr>
                <w:rFonts w:ascii="Times New Roman" w:hAnsi="Times New Roman" w:cs="Times New Roman"/>
                <w:sz w:val="20"/>
              </w:rPr>
            </w:pPr>
            <w:hyperlink r:id="rId22" w:history="1">
              <w:r w:rsidR="00C73007" w:rsidRPr="000A5333">
                <w:rPr>
                  <w:rFonts w:ascii="Times New Roman" w:hAnsi="Times New Roman" w:cs="Times New Roman"/>
                  <w:sz w:val="20"/>
                </w:rPr>
                <w:t>статья 42</w:t>
              </w:r>
            </w:hyperlink>
            <w:r w:rsidR="00C73007" w:rsidRPr="000A5333">
              <w:rPr>
                <w:rFonts w:ascii="Times New Roman" w:hAnsi="Times New Roman" w:cs="Times New Roman"/>
                <w:sz w:val="20"/>
              </w:rPr>
              <w:t xml:space="preserve"> Земельного кодекса Российской Федерации, </w:t>
            </w:r>
            <w:hyperlink r:id="rId23" w:history="1">
              <w:r w:rsidR="00C73007" w:rsidRPr="000A5333">
                <w:rPr>
                  <w:rFonts w:ascii="Times New Roman" w:hAnsi="Times New Roman" w:cs="Times New Roman"/>
                  <w:sz w:val="20"/>
                </w:rPr>
                <w:t>статья 284</w:t>
              </w:r>
            </w:hyperlink>
            <w:r w:rsidR="00C73007" w:rsidRPr="000A5333">
              <w:rPr>
                <w:rFonts w:ascii="Times New Roman" w:hAnsi="Times New Roman" w:cs="Times New Roman"/>
                <w:sz w:val="20"/>
              </w:rPr>
              <w:t xml:space="preserve"> Гражданского кодекса Российской Федерации, </w:t>
            </w:r>
            <w:hyperlink r:id="rId24" w:history="1">
              <w:r w:rsidR="00C73007" w:rsidRPr="000A5333">
                <w:rPr>
                  <w:rFonts w:ascii="Times New Roman" w:hAnsi="Times New Roman" w:cs="Times New Roman"/>
                  <w:sz w:val="20"/>
                </w:rPr>
                <w:t>абзац 6 пункта 2 статьи 45</w:t>
              </w:r>
            </w:hyperlink>
            <w:r w:rsidR="00C73007" w:rsidRPr="000A5333">
              <w:rPr>
                <w:rFonts w:ascii="Times New Roman" w:hAnsi="Times New Roman" w:cs="Times New Roman"/>
                <w:sz w:val="20"/>
              </w:rPr>
              <w:t xml:space="preserve"> Земельного кодекса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709"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1985"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r>
      <w:tr w:rsidR="00C73007" w:rsidRPr="000A5333" w:rsidTr="005C7CD1">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t>8</w:t>
            </w:r>
          </w:p>
        </w:tc>
        <w:tc>
          <w:tcPr>
            <w:tcW w:w="3402"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В целях охраны земель проводятся ли мероприятия по: воспроизводству плодородия земель сельскохозяйственного назначения; защите земель от водной и ветровой эрозии; защите сельскохозяйственных угодий от зарастания деревьями и кустарниками, сорными растениями?</w:t>
            </w:r>
          </w:p>
        </w:tc>
        <w:tc>
          <w:tcPr>
            <w:tcW w:w="2268" w:type="dxa"/>
            <w:tcBorders>
              <w:top w:val="single" w:sz="4" w:space="0" w:color="auto"/>
              <w:left w:val="single" w:sz="4" w:space="0" w:color="auto"/>
              <w:bottom w:val="single" w:sz="4" w:space="0" w:color="auto"/>
              <w:right w:val="single" w:sz="4" w:space="0" w:color="auto"/>
            </w:tcBorders>
          </w:tcPr>
          <w:p w:rsidR="00C73007" w:rsidRPr="000A5333" w:rsidRDefault="00323B9A" w:rsidP="000A5333">
            <w:pPr>
              <w:pStyle w:val="ConsPlusNormal"/>
              <w:ind w:firstLine="80"/>
              <w:jc w:val="center"/>
              <w:rPr>
                <w:rFonts w:ascii="Times New Roman" w:hAnsi="Times New Roman" w:cs="Times New Roman"/>
                <w:sz w:val="20"/>
              </w:rPr>
            </w:pPr>
            <w:hyperlink r:id="rId25" w:history="1">
              <w:r w:rsidR="00C73007" w:rsidRPr="000A5333">
                <w:rPr>
                  <w:rFonts w:ascii="Times New Roman" w:hAnsi="Times New Roman" w:cs="Times New Roman"/>
                  <w:sz w:val="20"/>
                </w:rPr>
                <w:t>Пункт 2 статьи 13</w:t>
              </w:r>
            </w:hyperlink>
            <w:r w:rsidR="00C73007" w:rsidRPr="000A5333">
              <w:rPr>
                <w:rFonts w:ascii="Times New Roman" w:hAnsi="Times New Roman" w:cs="Times New Roman"/>
                <w:sz w:val="20"/>
              </w:rPr>
              <w:t xml:space="preserve"> Земельного кодекса Российской Федерации (</w:t>
            </w:r>
            <w:hyperlink r:id="rId26" w:history="1">
              <w:r w:rsidR="00C73007" w:rsidRPr="000A5333">
                <w:rPr>
                  <w:rFonts w:ascii="Times New Roman" w:hAnsi="Times New Roman" w:cs="Times New Roman"/>
                  <w:sz w:val="20"/>
                </w:rPr>
                <w:t>статья 8.7</w:t>
              </w:r>
            </w:hyperlink>
            <w:r w:rsidR="00C73007" w:rsidRPr="000A5333">
              <w:rPr>
                <w:rFonts w:ascii="Times New Roman" w:hAnsi="Times New Roman" w:cs="Times New Roman"/>
                <w:sz w:val="20"/>
              </w:rPr>
              <w:t xml:space="preserve"> Кодекса Российской Федерации об административных правонарушениях)</w:t>
            </w:r>
          </w:p>
        </w:tc>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709"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1985"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r>
      <w:tr w:rsidR="00C73007" w:rsidRPr="000A5333" w:rsidTr="005C7CD1">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lastRenderedPageBreak/>
              <w:t>9</w:t>
            </w:r>
          </w:p>
          <w:p w:rsidR="00C73007" w:rsidRPr="000A5333" w:rsidRDefault="00C73007" w:rsidP="000A5333">
            <w:pPr>
              <w:spacing w:line="240" w:lineRule="auto"/>
              <w:rPr>
                <w:rFonts w:ascii="Times New Roman" w:hAnsi="Times New Roman" w:cs="Times New Roman"/>
                <w:sz w:val="20"/>
                <w:szCs w:val="20"/>
              </w:rPr>
            </w:pPr>
            <w:r w:rsidRPr="000A5333">
              <w:rPr>
                <w:rFonts w:ascii="Times New Roman" w:hAnsi="Times New Roman" w:cs="Times New Roman"/>
                <w:sz w:val="20"/>
                <w:szCs w:val="20"/>
              </w:rPr>
              <w:t xml:space="preserve">   </w:t>
            </w:r>
          </w:p>
        </w:tc>
        <w:tc>
          <w:tcPr>
            <w:tcW w:w="3402"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Используется ли земельный участок в процессе хозяйственной или производственной деятельности?</w:t>
            </w:r>
          </w:p>
        </w:tc>
        <w:tc>
          <w:tcPr>
            <w:tcW w:w="2268" w:type="dxa"/>
            <w:tcBorders>
              <w:top w:val="single" w:sz="4" w:space="0" w:color="auto"/>
              <w:left w:val="single" w:sz="4" w:space="0" w:color="auto"/>
              <w:bottom w:val="single" w:sz="4" w:space="0" w:color="auto"/>
              <w:right w:val="single" w:sz="4" w:space="0" w:color="auto"/>
            </w:tcBorders>
          </w:tcPr>
          <w:p w:rsidR="00C73007" w:rsidRPr="000A5333" w:rsidRDefault="00323B9A" w:rsidP="000A5333">
            <w:pPr>
              <w:pStyle w:val="ConsPlusNormal"/>
              <w:ind w:firstLine="80"/>
              <w:jc w:val="center"/>
              <w:rPr>
                <w:rFonts w:ascii="Times New Roman" w:hAnsi="Times New Roman" w:cs="Times New Roman"/>
                <w:sz w:val="20"/>
              </w:rPr>
            </w:pPr>
            <w:hyperlink r:id="rId27" w:history="1">
              <w:r w:rsidR="00C73007" w:rsidRPr="000A5333">
                <w:rPr>
                  <w:rFonts w:ascii="Times New Roman" w:hAnsi="Times New Roman" w:cs="Times New Roman"/>
                  <w:sz w:val="20"/>
                </w:rPr>
                <w:t>статья 42</w:t>
              </w:r>
            </w:hyperlink>
            <w:r w:rsidR="00C73007" w:rsidRPr="000A5333">
              <w:rPr>
                <w:rFonts w:ascii="Times New Roman" w:hAnsi="Times New Roman" w:cs="Times New Roman"/>
                <w:sz w:val="20"/>
              </w:rPr>
              <w:t xml:space="preserve"> Земельного кодекса Российской Федерации (8.8 </w:t>
            </w:r>
            <w:hyperlink r:id="rId28" w:history="1">
              <w:r w:rsidR="00C73007" w:rsidRPr="000A5333">
                <w:rPr>
                  <w:rFonts w:ascii="Times New Roman" w:hAnsi="Times New Roman" w:cs="Times New Roman"/>
                  <w:sz w:val="20"/>
                </w:rPr>
                <w:t>Кодекса</w:t>
              </w:r>
            </w:hyperlink>
            <w:r w:rsidR="00C73007" w:rsidRPr="000A5333">
              <w:rPr>
                <w:rFonts w:ascii="Times New Roman" w:hAnsi="Times New Roman" w:cs="Times New Roman"/>
                <w:sz w:val="20"/>
              </w:rPr>
              <w:t xml:space="preserve"> Российской Федерации об административных правонарушениях)</w:t>
            </w:r>
          </w:p>
        </w:tc>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709"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1985"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r>
      <w:tr w:rsidR="00C73007" w:rsidRPr="000A5333" w:rsidTr="005C7CD1">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t>10</w:t>
            </w:r>
          </w:p>
        </w:tc>
        <w:tc>
          <w:tcPr>
            <w:tcW w:w="3402"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Сохранены ли межевые, геодезические и другие специальные знаки, установленные на земельных участках в соответствии с законодательством?</w:t>
            </w:r>
          </w:p>
        </w:tc>
        <w:tc>
          <w:tcPr>
            <w:tcW w:w="2268" w:type="dxa"/>
            <w:tcBorders>
              <w:top w:val="single" w:sz="4" w:space="0" w:color="auto"/>
              <w:left w:val="single" w:sz="4" w:space="0" w:color="auto"/>
              <w:bottom w:val="single" w:sz="4" w:space="0" w:color="auto"/>
              <w:right w:val="single" w:sz="4" w:space="0" w:color="auto"/>
            </w:tcBorders>
          </w:tcPr>
          <w:p w:rsidR="00C73007" w:rsidRPr="000A5333" w:rsidRDefault="00323B9A" w:rsidP="000A5333">
            <w:pPr>
              <w:pStyle w:val="ConsPlusNormal"/>
              <w:ind w:firstLine="80"/>
              <w:jc w:val="center"/>
              <w:rPr>
                <w:rFonts w:ascii="Times New Roman" w:hAnsi="Times New Roman" w:cs="Times New Roman"/>
                <w:sz w:val="20"/>
              </w:rPr>
            </w:pPr>
            <w:hyperlink r:id="rId29" w:history="1">
              <w:r w:rsidR="00C73007" w:rsidRPr="000A5333">
                <w:rPr>
                  <w:rFonts w:ascii="Times New Roman" w:hAnsi="Times New Roman" w:cs="Times New Roman"/>
                  <w:sz w:val="20"/>
                </w:rPr>
                <w:t>статья 42</w:t>
              </w:r>
            </w:hyperlink>
            <w:r w:rsidR="00C73007" w:rsidRPr="000A5333">
              <w:rPr>
                <w:rFonts w:ascii="Times New Roman" w:hAnsi="Times New Roman" w:cs="Times New Roman"/>
                <w:sz w:val="20"/>
              </w:rPr>
              <w:t xml:space="preserve"> Земельного кодекса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709"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1985"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r>
      <w:tr w:rsidR="00C73007" w:rsidRPr="000A5333" w:rsidTr="005C7CD1">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t>11</w:t>
            </w:r>
          </w:p>
        </w:tc>
        <w:tc>
          <w:tcPr>
            <w:tcW w:w="3402"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Своевременно ли производятся платежи за землю?</w:t>
            </w:r>
          </w:p>
        </w:tc>
        <w:tc>
          <w:tcPr>
            <w:tcW w:w="2268" w:type="dxa"/>
            <w:tcBorders>
              <w:top w:val="single" w:sz="4" w:space="0" w:color="auto"/>
              <w:left w:val="single" w:sz="4" w:space="0" w:color="auto"/>
              <w:bottom w:val="single" w:sz="4" w:space="0" w:color="auto"/>
              <w:right w:val="single" w:sz="4" w:space="0" w:color="auto"/>
            </w:tcBorders>
          </w:tcPr>
          <w:p w:rsidR="00C73007" w:rsidRPr="000A5333" w:rsidRDefault="00323B9A" w:rsidP="000A5333">
            <w:pPr>
              <w:pStyle w:val="ConsPlusNormal"/>
              <w:ind w:firstLine="80"/>
              <w:jc w:val="center"/>
              <w:rPr>
                <w:rFonts w:ascii="Times New Roman" w:hAnsi="Times New Roman" w:cs="Times New Roman"/>
                <w:sz w:val="20"/>
              </w:rPr>
            </w:pPr>
            <w:hyperlink r:id="rId30" w:history="1">
              <w:r w:rsidR="00C73007" w:rsidRPr="000A5333">
                <w:rPr>
                  <w:rFonts w:ascii="Times New Roman" w:hAnsi="Times New Roman" w:cs="Times New Roman"/>
                  <w:sz w:val="20"/>
                </w:rPr>
                <w:t>статья 42</w:t>
              </w:r>
            </w:hyperlink>
            <w:r w:rsidR="00C73007" w:rsidRPr="000A5333">
              <w:rPr>
                <w:rFonts w:ascii="Times New Roman" w:hAnsi="Times New Roman" w:cs="Times New Roman"/>
                <w:sz w:val="20"/>
              </w:rPr>
              <w:t xml:space="preserve"> Земельного кодекса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709"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1985"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r>
      <w:tr w:rsidR="00C73007" w:rsidRPr="000A5333" w:rsidTr="005C7CD1">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t>12</w:t>
            </w:r>
          </w:p>
        </w:tc>
        <w:tc>
          <w:tcPr>
            <w:tcW w:w="3402"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Соблюдаются ли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w:t>
            </w:r>
          </w:p>
        </w:tc>
        <w:tc>
          <w:tcPr>
            <w:tcW w:w="2268" w:type="dxa"/>
            <w:tcBorders>
              <w:top w:val="single" w:sz="4" w:space="0" w:color="auto"/>
              <w:left w:val="single" w:sz="4" w:space="0" w:color="auto"/>
              <w:bottom w:val="single" w:sz="4" w:space="0" w:color="auto"/>
              <w:right w:val="single" w:sz="4" w:space="0" w:color="auto"/>
            </w:tcBorders>
          </w:tcPr>
          <w:p w:rsidR="00C73007" w:rsidRPr="000A5333" w:rsidRDefault="00323B9A" w:rsidP="000A5333">
            <w:pPr>
              <w:pStyle w:val="ConsPlusNormal"/>
              <w:jc w:val="center"/>
              <w:rPr>
                <w:rFonts w:ascii="Times New Roman" w:hAnsi="Times New Roman" w:cs="Times New Roman"/>
                <w:sz w:val="20"/>
              </w:rPr>
            </w:pPr>
            <w:hyperlink r:id="rId31" w:history="1">
              <w:r w:rsidR="00C73007" w:rsidRPr="000A5333">
                <w:rPr>
                  <w:rFonts w:ascii="Times New Roman" w:hAnsi="Times New Roman" w:cs="Times New Roman"/>
                  <w:sz w:val="20"/>
                </w:rPr>
                <w:t>статья 42</w:t>
              </w:r>
            </w:hyperlink>
            <w:r w:rsidR="00C73007" w:rsidRPr="000A5333">
              <w:rPr>
                <w:rFonts w:ascii="Times New Roman" w:hAnsi="Times New Roman" w:cs="Times New Roman"/>
                <w:sz w:val="20"/>
              </w:rPr>
              <w:t xml:space="preserve"> Земельного кодекса Российской Федерации</w:t>
            </w:r>
          </w:p>
        </w:tc>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709"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1985"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r>
      <w:tr w:rsidR="00C73007" w:rsidRPr="000A5333" w:rsidTr="005C7CD1">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jc w:val="center"/>
              <w:rPr>
                <w:rFonts w:ascii="Times New Roman" w:hAnsi="Times New Roman" w:cs="Times New Roman"/>
                <w:sz w:val="20"/>
              </w:rPr>
            </w:pPr>
            <w:r w:rsidRPr="000A5333">
              <w:rPr>
                <w:rFonts w:ascii="Times New Roman" w:hAnsi="Times New Roman" w:cs="Times New Roman"/>
                <w:sz w:val="20"/>
              </w:rPr>
              <w:t>13</w:t>
            </w:r>
          </w:p>
        </w:tc>
        <w:tc>
          <w:tcPr>
            <w:tcW w:w="3402"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ind w:firstLine="80"/>
              <w:jc w:val="center"/>
              <w:rPr>
                <w:rFonts w:ascii="Times New Roman" w:hAnsi="Times New Roman" w:cs="Times New Roman"/>
                <w:sz w:val="20"/>
              </w:rPr>
            </w:pPr>
            <w:r w:rsidRPr="000A5333">
              <w:rPr>
                <w:rFonts w:ascii="Times New Roman" w:hAnsi="Times New Roman" w:cs="Times New Roman"/>
                <w:sz w:val="20"/>
              </w:rPr>
              <w:t>Допускается ли загрязнение, истощение, деградация, порча, уничтожение земель и почв и иное негативное воздействие на земли и почвы?</w:t>
            </w:r>
          </w:p>
        </w:tc>
        <w:tc>
          <w:tcPr>
            <w:tcW w:w="2268" w:type="dxa"/>
            <w:tcBorders>
              <w:top w:val="single" w:sz="4" w:space="0" w:color="auto"/>
              <w:left w:val="single" w:sz="4" w:space="0" w:color="auto"/>
              <w:bottom w:val="single" w:sz="4" w:space="0" w:color="auto"/>
              <w:right w:val="single" w:sz="4" w:space="0" w:color="auto"/>
            </w:tcBorders>
          </w:tcPr>
          <w:p w:rsidR="00C73007" w:rsidRPr="000A5333" w:rsidRDefault="00323B9A" w:rsidP="000A5333">
            <w:pPr>
              <w:pStyle w:val="ConsPlusNormal"/>
              <w:ind w:firstLine="80"/>
              <w:jc w:val="center"/>
              <w:rPr>
                <w:rFonts w:ascii="Times New Roman" w:hAnsi="Times New Roman" w:cs="Times New Roman"/>
                <w:sz w:val="20"/>
              </w:rPr>
            </w:pPr>
            <w:hyperlink r:id="rId32" w:history="1">
              <w:r w:rsidR="00C73007" w:rsidRPr="000A5333">
                <w:rPr>
                  <w:rFonts w:ascii="Times New Roman" w:hAnsi="Times New Roman" w:cs="Times New Roman"/>
                  <w:sz w:val="20"/>
                </w:rPr>
                <w:t>статья 42</w:t>
              </w:r>
            </w:hyperlink>
            <w:r w:rsidR="00C73007" w:rsidRPr="000A5333">
              <w:rPr>
                <w:rFonts w:ascii="Times New Roman" w:hAnsi="Times New Roman" w:cs="Times New Roman"/>
                <w:sz w:val="20"/>
              </w:rPr>
              <w:t xml:space="preserve"> Земельного кодекса Российской Федерации (</w:t>
            </w:r>
            <w:hyperlink r:id="rId33" w:history="1">
              <w:r w:rsidR="00C73007" w:rsidRPr="000A5333">
                <w:rPr>
                  <w:rFonts w:ascii="Times New Roman" w:hAnsi="Times New Roman" w:cs="Times New Roman"/>
                  <w:sz w:val="20"/>
                </w:rPr>
                <w:t>статья 8.7</w:t>
              </w:r>
            </w:hyperlink>
            <w:r w:rsidR="00C73007" w:rsidRPr="000A5333">
              <w:rPr>
                <w:rFonts w:ascii="Times New Roman" w:hAnsi="Times New Roman" w:cs="Times New Roman"/>
                <w:sz w:val="20"/>
              </w:rPr>
              <w:t xml:space="preserve"> Кодекса Российской Федерации об административных правонарушениях)</w:t>
            </w:r>
          </w:p>
        </w:tc>
        <w:tc>
          <w:tcPr>
            <w:tcW w:w="567"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709"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c>
          <w:tcPr>
            <w:tcW w:w="1985" w:type="dxa"/>
            <w:tcBorders>
              <w:top w:val="single" w:sz="4" w:space="0" w:color="auto"/>
              <w:left w:val="single" w:sz="4" w:space="0" w:color="auto"/>
              <w:bottom w:val="single" w:sz="4" w:space="0" w:color="auto"/>
              <w:right w:val="single" w:sz="4" w:space="0" w:color="auto"/>
            </w:tcBorders>
          </w:tcPr>
          <w:p w:rsidR="00C73007" w:rsidRPr="000A5333" w:rsidRDefault="00C73007" w:rsidP="000A5333">
            <w:pPr>
              <w:pStyle w:val="ConsPlusNormal"/>
              <w:rPr>
                <w:rFonts w:ascii="Times New Roman" w:hAnsi="Times New Roman" w:cs="Times New Roman"/>
                <w:sz w:val="20"/>
              </w:rPr>
            </w:pPr>
          </w:p>
        </w:tc>
      </w:tr>
    </w:tbl>
    <w:p w:rsidR="00C73007" w:rsidRPr="000A5333" w:rsidRDefault="00C73007" w:rsidP="000A5333">
      <w:pPr>
        <w:pStyle w:val="ConsPlusNormal"/>
        <w:jc w:val="both"/>
        <w:rPr>
          <w:rFonts w:ascii="Times New Roman" w:hAnsi="Times New Roman" w:cs="Times New Roman"/>
          <w:sz w:val="20"/>
        </w:rPr>
      </w:pPr>
    </w:p>
    <w:p w:rsidR="00C73007" w:rsidRPr="000A5333" w:rsidRDefault="00C73007" w:rsidP="000A5333">
      <w:pPr>
        <w:pStyle w:val="ConsPlusNonformat"/>
        <w:jc w:val="both"/>
        <w:rPr>
          <w:rFonts w:ascii="Times New Roman" w:hAnsi="Times New Roman" w:cs="Times New Roman"/>
          <w:color w:val="auto"/>
          <w:sz w:val="20"/>
          <w:szCs w:val="20"/>
        </w:rPr>
      </w:pPr>
      <w:r w:rsidRPr="000A5333">
        <w:rPr>
          <w:rFonts w:ascii="Times New Roman" w:hAnsi="Times New Roman" w:cs="Times New Roman"/>
          <w:color w:val="auto"/>
          <w:sz w:val="20"/>
          <w:szCs w:val="20"/>
        </w:rPr>
        <w:t>"__" ________ 20__ г.</w:t>
      </w:r>
    </w:p>
    <w:p w:rsidR="00C73007" w:rsidRPr="000A5333" w:rsidRDefault="00C73007" w:rsidP="000A5333">
      <w:pPr>
        <w:pStyle w:val="ConsPlusNonformat"/>
        <w:jc w:val="both"/>
        <w:rPr>
          <w:rFonts w:ascii="Times New Roman" w:hAnsi="Times New Roman" w:cs="Times New Roman"/>
          <w:i/>
          <w:color w:val="auto"/>
          <w:sz w:val="20"/>
          <w:szCs w:val="20"/>
        </w:rPr>
      </w:pPr>
      <w:r w:rsidRPr="000A5333">
        <w:rPr>
          <w:rFonts w:ascii="Times New Roman" w:hAnsi="Times New Roman" w:cs="Times New Roman"/>
          <w:i/>
          <w:color w:val="auto"/>
          <w:sz w:val="20"/>
          <w:szCs w:val="20"/>
        </w:rPr>
        <w:t>(указывается дата заполнения</w:t>
      </w:r>
    </w:p>
    <w:p w:rsidR="00C73007" w:rsidRPr="000A5333" w:rsidRDefault="00C73007" w:rsidP="000A5333">
      <w:pPr>
        <w:pStyle w:val="ConsPlusNonformat"/>
        <w:jc w:val="both"/>
        <w:rPr>
          <w:rFonts w:ascii="Times New Roman" w:hAnsi="Times New Roman" w:cs="Times New Roman"/>
          <w:i/>
          <w:color w:val="auto"/>
          <w:sz w:val="20"/>
          <w:szCs w:val="20"/>
        </w:rPr>
      </w:pPr>
      <w:r w:rsidRPr="000A5333">
        <w:rPr>
          <w:rFonts w:ascii="Times New Roman" w:hAnsi="Times New Roman" w:cs="Times New Roman"/>
          <w:i/>
          <w:color w:val="auto"/>
          <w:sz w:val="20"/>
          <w:szCs w:val="20"/>
        </w:rPr>
        <w:t>проверочного листа)</w:t>
      </w:r>
    </w:p>
    <w:p w:rsidR="00C73007" w:rsidRPr="000A5333" w:rsidRDefault="00C73007" w:rsidP="000A5333">
      <w:pPr>
        <w:pStyle w:val="ConsPlusNonformat"/>
        <w:jc w:val="both"/>
        <w:rPr>
          <w:rFonts w:ascii="Times New Roman" w:hAnsi="Times New Roman" w:cs="Times New Roman"/>
          <w:color w:val="auto"/>
          <w:sz w:val="20"/>
          <w:szCs w:val="20"/>
        </w:rPr>
      </w:pPr>
    </w:p>
    <w:p w:rsidR="00C73007" w:rsidRPr="000A5333" w:rsidRDefault="00C73007" w:rsidP="000A5333">
      <w:pPr>
        <w:pStyle w:val="ConsPlusNonformat"/>
        <w:jc w:val="both"/>
        <w:rPr>
          <w:rFonts w:ascii="Times New Roman" w:hAnsi="Times New Roman" w:cs="Times New Roman"/>
          <w:color w:val="auto"/>
          <w:sz w:val="20"/>
          <w:szCs w:val="20"/>
        </w:rPr>
      </w:pPr>
      <w:r w:rsidRPr="000A5333">
        <w:rPr>
          <w:rFonts w:ascii="Times New Roman" w:hAnsi="Times New Roman" w:cs="Times New Roman"/>
          <w:color w:val="auto"/>
          <w:sz w:val="20"/>
          <w:szCs w:val="20"/>
        </w:rPr>
        <w:t>____________________                                              _____________              ______________________________</w:t>
      </w:r>
    </w:p>
    <w:p w:rsidR="00C73007" w:rsidRPr="000A5333" w:rsidRDefault="00C73007" w:rsidP="000A5333">
      <w:pPr>
        <w:pStyle w:val="ConsPlusNonformat"/>
        <w:rPr>
          <w:rFonts w:ascii="Times New Roman" w:hAnsi="Times New Roman" w:cs="Times New Roman"/>
          <w:i/>
          <w:color w:val="auto"/>
          <w:sz w:val="20"/>
          <w:szCs w:val="20"/>
        </w:rPr>
      </w:pPr>
      <w:r w:rsidRPr="000A5333">
        <w:rPr>
          <w:rFonts w:ascii="Times New Roman" w:hAnsi="Times New Roman" w:cs="Times New Roman"/>
          <w:i/>
          <w:color w:val="auto"/>
          <w:sz w:val="20"/>
          <w:szCs w:val="20"/>
        </w:rPr>
        <w:t xml:space="preserve">(должность лица,                                                            (подпись)                          (фамилия, имя, отчество </w:t>
      </w:r>
      <w:r w:rsidRPr="000A5333">
        <w:rPr>
          <w:rFonts w:ascii="Times New Roman" w:hAnsi="Times New Roman" w:cs="Times New Roman"/>
          <w:i/>
          <w:color w:val="auto"/>
          <w:sz w:val="20"/>
          <w:szCs w:val="20"/>
        </w:rPr>
        <w:br/>
        <w:t>заполнившего   (при наличии) лица, заполнившего</w:t>
      </w:r>
    </w:p>
    <w:p w:rsidR="00C73007" w:rsidRPr="000A5333" w:rsidRDefault="00C73007" w:rsidP="000A5333">
      <w:pPr>
        <w:pStyle w:val="ConsPlusNonformat"/>
        <w:rPr>
          <w:rFonts w:ascii="Times New Roman" w:hAnsi="Times New Roman" w:cs="Times New Roman"/>
          <w:b/>
          <w:color w:val="auto"/>
          <w:sz w:val="20"/>
          <w:szCs w:val="20"/>
        </w:rPr>
      </w:pPr>
      <w:r w:rsidRPr="000A5333">
        <w:rPr>
          <w:rFonts w:ascii="Times New Roman" w:hAnsi="Times New Roman" w:cs="Times New Roman"/>
          <w:i/>
          <w:color w:val="auto"/>
          <w:sz w:val="20"/>
          <w:szCs w:val="20"/>
        </w:rPr>
        <w:t>проверочный лист)  проверочный лист)</w:t>
      </w:r>
    </w:p>
    <w:p w:rsidR="00C73007" w:rsidRDefault="00C73007" w:rsidP="0016285E">
      <w:pPr>
        <w:spacing w:after="0" w:line="240" w:lineRule="auto"/>
        <w:ind w:left="5670"/>
        <w:jc w:val="right"/>
        <w:rPr>
          <w:rFonts w:ascii="Times New Roman" w:hAnsi="Times New Roman" w:cs="Times New Roman"/>
          <w:sz w:val="26"/>
          <w:szCs w:val="26"/>
        </w:rPr>
      </w:pPr>
    </w:p>
    <w:sectPr w:rsidR="00C73007" w:rsidSect="007E16BB">
      <w:pgSz w:w="11906" w:h="16838"/>
      <w:pgMar w:top="851" w:right="707"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3EF1" w:rsidRDefault="00A13EF1" w:rsidP="00393C12">
      <w:pPr>
        <w:spacing w:after="0" w:line="240" w:lineRule="auto"/>
      </w:pPr>
      <w:r>
        <w:separator/>
      </w:r>
    </w:p>
  </w:endnote>
  <w:endnote w:type="continuationSeparator" w:id="1">
    <w:p w:rsidR="00A13EF1" w:rsidRDefault="00A13EF1" w:rsidP="00393C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3EF1" w:rsidRDefault="00A13EF1" w:rsidP="00393C12">
      <w:pPr>
        <w:spacing w:after="0" w:line="240" w:lineRule="auto"/>
      </w:pPr>
      <w:r>
        <w:separator/>
      </w:r>
    </w:p>
  </w:footnote>
  <w:footnote w:type="continuationSeparator" w:id="1">
    <w:p w:rsidR="00A13EF1" w:rsidRDefault="00A13EF1" w:rsidP="00393C1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059C7"/>
    <w:multiLevelType w:val="hybridMultilevel"/>
    <w:tmpl w:val="6D70F8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1329C9"/>
    <w:multiLevelType w:val="multilevel"/>
    <w:tmpl w:val="23BE748E"/>
    <w:lvl w:ilvl="0">
      <w:start w:val="1"/>
      <w:numFmt w:val="decimal"/>
      <w:lvlText w:val="%1."/>
      <w:lvlJc w:val="left"/>
      <w:pPr>
        <w:ind w:left="435" w:hanging="435"/>
      </w:pPr>
      <w:rPr>
        <w:rFonts w:eastAsia="Times New Roman" w:hint="default"/>
        <w:color w:val="auto"/>
      </w:rPr>
    </w:lvl>
    <w:lvl w:ilvl="1">
      <w:start w:val="1"/>
      <w:numFmt w:val="decimal"/>
      <w:lvlText w:val="%1.%2."/>
      <w:lvlJc w:val="left"/>
      <w:pPr>
        <w:ind w:left="1713" w:hanging="720"/>
      </w:pPr>
      <w:rPr>
        <w:rFonts w:eastAsia="Times New Roman" w:hint="default"/>
        <w:color w:val="4F6228" w:themeColor="accent3" w:themeShade="80"/>
      </w:rPr>
    </w:lvl>
    <w:lvl w:ilvl="2">
      <w:start w:val="1"/>
      <w:numFmt w:val="decimal"/>
      <w:lvlText w:val="%1.%2.%3."/>
      <w:lvlJc w:val="left"/>
      <w:pPr>
        <w:ind w:left="2422" w:hanging="720"/>
      </w:pPr>
      <w:rPr>
        <w:rFonts w:eastAsia="Times New Roman" w:hint="default"/>
        <w:color w:val="auto"/>
      </w:rPr>
    </w:lvl>
    <w:lvl w:ilvl="3">
      <w:start w:val="1"/>
      <w:numFmt w:val="decimal"/>
      <w:lvlText w:val="%1.%2.%3.%4."/>
      <w:lvlJc w:val="left"/>
      <w:pPr>
        <w:ind w:left="3633" w:hanging="1080"/>
      </w:pPr>
      <w:rPr>
        <w:rFonts w:eastAsia="Times New Roman" w:hint="default"/>
        <w:color w:val="auto"/>
      </w:rPr>
    </w:lvl>
    <w:lvl w:ilvl="4">
      <w:start w:val="1"/>
      <w:numFmt w:val="decimal"/>
      <w:lvlText w:val="%1.%2.%3.%4.%5."/>
      <w:lvlJc w:val="left"/>
      <w:pPr>
        <w:ind w:left="4484" w:hanging="1080"/>
      </w:pPr>
      <w:rPr>
        <w:rFonts w:eastAsia="Times New Roman" w:hint="default"/>
        <w:color w:val="auto"/>
      </w:rPr>
    </w:lvl>
    <w:lvl w:ilvl="5">
      <w:start w:val="1"/>
      <w:numFmt w:val="decimal"/>
      <w:lvlText w:val="%1.%2.%3.%4.%5.%6."/>
      <w:lvlJc w:val="left"/>
      <w:pPr>
        <w:ind w:left="5695" w:hanging="1440"/>
      </w:pPr>
      <w:rPr>
        <w:rFonts w:eastAsia="Times New Roman" w:hint="default"/>
        <w:color w:val="auto"/>
      </w:rPr>
    </w:lvl>
    <w:lvl w:ilvl="6">
      <w:start w:val="1"/>
      <w:numFmt w:val="decimal"/>
      <w:lvlText w:val="%1.%2.%3.%4.%5.%6.%7."/>
      <w:lvlJc w:val="left"/>
      <w:pPr>
        <w:ind w:left="6546" w:hanging="1440"/>
      </w:pPr>
      <w:rPr>
        <w:rFonts w:eastAsia="Times New Roman" w:hint="default"/>
        <w:color w:val="auto"/>
      </w:rPr>
    </w:lvl>
    <w:lvl w:ilvl="7">
      <w:start w:val="1"/>
      <w:numFmt w:val="decimal"/>
      <w:lvlText w:val="%1.%2.%3.%4.%5.%6.%7.%8."/>
      <w:lvlJc w:val="left"/>
      <w:pPr>
        <w:ind w:left="7757" w:hanging="1800"/>
      </w:pPr>
      <w:rPr>
        <w:rFonts w:eastAsia="Times New Roman" w:hint="default"/>
        <w:color w:val="auto"/>
      </w:rPr>
    </w:lvl>
    <w:lvl w:ilvl="8">
      <w:start w:val="1"/>
      <w:numFmt w:val="decimal"/>
      <w:lvlText w:val="%1.%2.%3.%4.%5.%6.%7.%8.%9."/>
      <w:lvlJc w:val="left"/>
      <w:pPr>
        <w:ind w:left="8608" w:hanging="1800"/>
      </w:pPr>
      <w:rPr>
        <w:rFonts w:eastAsia="Times New Roman" w:hint="default"/>
        <w:color w:val="auto"/>
      </w:rPr>
    </w:lvl>
  </w:abstractNum>
  <w:abstractNum w:abstractNumId="2">
    <w:nsid w:val="45EA57D8"/>
    <w:multiLevelType w:val="multilevel"/>
    <w:tmpl w:val="23BE748E"/>
    <w:lvl w:ilvl="0">
      <w:start w:val="1"/>
      <w:numFmt w:val="decimal"/>
      <w:lvlText w:val="%1."/>
      <w:lvlJc w:val="left"/>
      <w:pPr>
        <w:ind w:left="435" w:hanging="435"/>
      </w:pPr>
      <w:rPr>
        <w:rFonts w:eastAsia="Times New Roman" w:hint="default"/>
        <w:color w:val="auto"/>
      </w:rPr>
    </w:lvl>
    <w:lvl w:ilvl="1">
      <w:start w:val="1"/>
      <w:numFmt w:val="decimal"/>
      <w:lvlText w:val="%1.%2."/>
      <w:lvlJc w:val="left"/>
      <w:pPr>
        <w:ind w:left="1713" w:hanging="720"/>
      </w:pPr>
      <w:rPr>
        <w:rFonts w:eastAsia="Times New Roman" w:hint="default"/>
        <w:color w:val="4F6228" w:themeColor="accent3" w:themeShade="80"/>
      </w:rPr>
    </w:lvl>
    <w:lvl w:ilvl="2">
      <w:start w:val="1"/>
      <w:numFmt w:val="decimal"/>
      <w:lvlText w:val="%1.%2.%3."/>
      <w:lvlJc w:val="left"/>
      <w:pPr>
        <w:ind w:left="2422" w:hanging="720"/>
      </w:pPr>
      <w:rPr>
        <w:rFonts w:eastAsia="Times New Roman" w:hint="default"/>
        <w:color w:val="auto"/>
      </w:rPr>
    </w:lvl>
    <w:lvl w:ilvl="3">
      <w:start w:val="1"/>
      <w:numFmt w:val="decimal"/>
      <w:lvlText w:val="%1.%2.%3.%4."/>
      <w:lvlJc w:val="left"/>
      <w:pPr>
        <w:ind w:left="3633" w:hanging="1080"/>
      </w:pPr>
      <w:rPr>
        <w:rFonts w:eastAsia="Times New Roman" w:hint="default"/>
        <w:color w:val="auto"/>
      </w:rPr>
    </w:lvl>
    <w:lvl w:ilvl="4">
      <w:start w:val="1"/>
      <w:numFmt w:val="decimal"/>
      <w:lvlText w:val="%1.%2.%3.%4.%5."/>
      <w:lvlJc w:val="left"/>
      <w:pPr>
        <w:ind w:left="4484" w:hanging="1080"/>
      </w:pPr>
      <w:rPr>
        <w:rFonts w:eastAsia="Times New Roman" w:hint="default"/>
        <w:color w:val="auto"/>
      </w:rPr>
    </w:lvl>
    <w:lvl w:ilvl="5">
      <w:start w:val="1"/>
      <w:numFmt w:val="decimal"/>
      <w:lvlText w:val="%1.%2.%3.%4.%5.%6."/>
      <w:lvlJc w:val="left"/>
      <w:pPr>
        <w:ind w:left="5695" w:hanging="1440"/>
      </w:pPr>
      <w:rPr>
        <w:rFonts w:eastAsia="Times New Roman" w:hint="default"/>
        <w:color w:val="auto"/>
      </w:rPr>
    </w:lvl>
    <w:lvl w:ilvl="6">
      <w:start w:val="1"/>
      <w:numFmt w:val="decimal"/>
      <w:lvlText w:val="%1.%2.%3.%4.%5.%6.%7."/>
      <w:lvlJc w:val="left"/>
      <w:pPr>
        <w:ind w:left="6546" w:hanging="1440"/>
      </w:pPr>
      <w:rPr>
        <w:rFonts w:eastAsia="Times New Roman" w:hint="default"/>
        <w:color w:val="auto"/>
      </w:rPr>
    </w:lvl>
    <w:lvl w:ilvl="7">
      <w:start w:val="1"/>
      <w:numFmt w:val="decimal"/>
      <w:lvlText w:val="%1.%2.%3.%4.%5.%6.%7.%8."/>
      <w:lvlJc w:val="left"/>
      <w:pPr>
        <w:ind w:left="7757" w:hanging="1800"/>
      </w:pPr>
      <w:rPr>
        <w:rFonts w:eastAsia="Times New Roman" w:hint="default"/>
        <w:color w:val="auto"/>
      </w:rPr>
    </w:lvl>
    <w:lvl w:ilvl="8">
      <w:start w:val="1"/>
      <w:numFmt w:val="decimal"/>
      <w:lvlText w:val="%1.%2.%3.%4.%5.%6.%7.%8.%9."/>
      <w:lvlJc w:val="left"/>
      <w:pPr>
        <w:ind w:left="8608" w:hanging="1800"/>
      </w:pPr>
      <w:rPr>
        <w:rFonts w:eastAsia="Times New Roman" w:hint="default"/>
        <w:color w:val="auto"/>
      </w:rPr>
    </w:lvl>
  </w:abstractNum>
  <w:abstractNum w:abstractNumId="3">
    <w:nsid w:val="4B344732"/>
    <w:multiLevelType w:val="multilevel"/>
    <w:tmpl w:val="80D85A28"/>
    <w:lvl w:ilvl="0">
      <w:start w:val="1"/>
      <w:numFmt w:val="decimal"/>
      <w:lvlText w:val="%1."/>
      <w:lvlJc w:val="left"/>
      <w:pPr>
        <w:ind w:left="435" w:hanging="435"/>
      </w:pPr>
      <w:rPr>
        <w:rFonts w:eastAsia="Times New Roman" w:hint="default"/>
        <w:color w:val="auto"/>
      </w:rPr>
    </w:lvl>
    <w:lvl w:ilvl="1">
      <w:start w:val="1"/>
      <w:numFmt w:val="decimal"/>
      <w:lvlText w:val="%1.%2."/>
      <w:lvlJc w:val="left"/>
      <w:pPr>
        <w:ind w:left="1571" w:hanging="720"/>
      </w:pPr>
      <w:rPr>
        <w:rFonts w:eastAsia="Times New Roman" w:hint="default"/>
        <w:color w:val="auto"/>
      </w:rPr>
    </w:lvl>
    <w:lvl w:ilvl="2">
      <w:start w:val="1"/>
      <w:numFmt w:val="decimal"/>
      <w:lvlText w:val="%1.%2.%3."/>
      <w:lvlJc w:val="left"/>
      <w:pPr>
        <w:ind w:left="2422" w:hanging="720"/>
      </w:pPr>
      <w:rPr>
        <w:rFonts w:eastAsia="Times New Roman" w:hint="default"/>
        <w:color w:val="auto"/>
      </w:rPr>
    </w:lvl>
    <w:lvl w:ilvl="3">
      <w:start w:val="1"/>
      <w:numFmt w:val="decimal"/>
      <w:lvlText w:val="%1.%2.%3.%4."/>
      <w:lvlJc w:val="left"/>
      <w:pPr>
        <w:ind w:left="3633" w:hanging="1080"/>
      </w:pPr>
      <w:rPr>
        <w:rFonts w:eastAsia="Times New Roman" w:hint="default"/>
        <w:color w:val="auto"/>
      </w:rPr>
    </w:lvl>
    <w:lvl w:ilvl="4">
      <w:start w:val="1"/>
      <w:numFmt w:val="decimal"/>
      <w:lvlText w:val="%1.%2.%3.%4.%5."/>
      <w:lvlJc w:val="left"/>
      <w:pPr>
        <w:ind w:left="4484" w:hanging="1080"/>
      </w:pPr>
      <w:rPr>
        <w:rFonts w:eastAsia="Times New Roman" w:hint="default"/>
        <w:color w:val="auto"/>
      </w:rPr>
    </w:lvl>
    <w:lvl w:ilvl="5">
      <w:start w:val="1"/>
      <w:numFmt w:val="decimal"/>
      <w:lvlText w:val="%1.%2.%3.%4.%5.%6."/>
      <w:lvlJc w:val="left"/>
      <w:pPr>
        <w:ind w:left="5695" w:hanging="1440"/>
      </w:pPr>
      <w:rPr>
        <w:rFonts w:eastAsia="Times New Roman" w:hint="default"/>
        <w:color w:val="auto"/>
      </w:rPr>
    </w:lvl>
    <w:lvl w:ilvl="6">
      <w:start w:val="1"/>
      <w:numFmt w:val="decimal"/>
      <w:lvlText w:val="%1.%2.%3.%4.%5.%6.%7."/>
      <w:lvlJc w:val="left"/>
      <w:pPr>
        <w:ind w:left="6546" w:hanging="1440"/>
      </w:pPr>
      <w:rPr>
        <w:rFonts w:eastAsia="Times New Roman" w:hint="default"/>
        <w:color w:val="auto"/>
      </w:rPr>
    </w:lvl>
    <w:lvl w:ilvl="7">
      <w:start w:val="1"/>
      <w:numFmt w:val="decimal"/>
      <w:lvlText w:val="%1.%2.%3.%4.%5.%6.%7.%8."/>
      <w:lvlJc w:val="left"/>
      <w:pPr>
        <w:ind w:left="7757" w:hanging="1800"/>
      </w:pPr>
      <w:rPr>
        <w:rFonts w:eastAsia="Times New Roman" w:hint="default"/>
        <w:color w:val="auto"/>
      </w:rPr>
    </w:lvl>
    <w:lvl w:ilvl="8">
      <w:start w:val="1"/>
      <w:numFmt w:val="decimal"/>
      <w:lvlText w:val="%1.%2.%3.%4.%5.%6.%7.%8.%9."/>
      <w:lvlJc w:val="left"/>
      <w:pPr>
        <w:ind w:left="8608" w:hanging="1800"/>
      </w:pPr>
      <w:rPr>
        <w:rFonts w:eastAsia="Times New Roman" w:hint="default"/>
        <w:color w:val="auto"/>
      </w:rPr>
    </w:lvl>
  </w:abstractNum>
  <w:abstractNum w:abstractNumId="4">
    <w:nsid w:val="4E7357F4"/>
    <w:multiLevelType w:val="multilevel"/>
    <w:tmpl w:val="CDEED9DC"/>
    <w:lvl w:ilvl="0">
      <w:start w:val="1"/>
      <w:numFmt w:val="decimal"/>
      <w:lvlText w:val="%1."/>
      <w:lvlJc w:val="left"/>
      <w:pPr>
        <w:ind w:left="390" w:hanging="390"/>
      </w:pPr>
      <w:rPr>
        <w:rFonts w:eastAsia="Times New Roman" w:hint="default"/>
      </w:rPr>
    </w:lvl>
    <w:lvl w:ilvl="1">
      <w:start w:val="4"/>
      <w:numFmt w:val="decimal"/>
      <w:lvlText w:val="%1.%2."/>
      <w:lvlJc w:val="left"/>
      <w:pPr>
        <w:ind w:left="1713" w:hanging="720"/>
      </w:pPr>
      <w:rPr>
        <w:rFonts w:eastAsia="Times New Roman" w:hint="default"/>
      </w:rPr>
    </w:lvl>
    <w:lvl w:ilvl="2">
      <w:start w:val="1"/>
      <w:numFmt w:val="decimal"/>
      <w:lvlText w:val="%1.%2.%3."/>
      <w:lvlJc w:val="left"/>
      <w:pPr>
        <w:ind w:left="2706" w:hanging="720"/>
      </w:pPr>
      <w:rPr>
        <w:rFonts w:eastAsia="Times New Roman" w:hint="default"/>
      </w:rPr>
    </w:lvl>
    <w:lvl w:ilvl="3">
      <w:start w:val="1"/>
      <w:numFmt w:val="decimal"/>
      <w:lvlText w:val="%1.%2.%3.%4."/>
      <w:lvlJc w:val="left"/>
      <w:pPr>
        <w:ind w:left="4059" w:hanging="1080"/>
      </w:pPr>
      <w:rPr>
        <w:rFonts w:eastAsia="Times New Roman" w:hint="default"/>
      </w:rPr>
    </w:lvl>
    <w:lvl w:ilvl="4">
      <w:start w:val="1"/>
      <w:numFmt w:val="decimal"/>
      <w:lvlText w:val="%1.%2.%3.%4.%5."/>
      <w:lvlJc w:val="left"/>
      <w:pPr>
        <w:ind w:left="5052" w:hanging="1080"/>
      </w:pPr>
      <w:rPr>
        <w:rFonts w:eastAsia="Times New Roman" w:hint="default"/>
      </w:rPr>
    </w:lvl>
    <w:lvl w:ilvl="5">
      <w:start w:val="1"/>
      <w:numFmt w:val="decimal"/>
      <w:lvlText w:val="%1.%2.%3.%4.%5.%6."/>
      <w:lvlJc w:val="left"/>
      <w:pPr>
        <w:ind w:left="6405" w:hanging="1440"/>
      </w:pPr>
      <w:rPr>
        <w:rFonts w:eastAsia="Times New Roman" w:hint="default"/>
      </w:rPr>
    </w:lvl>
    <w:lvl w:ilvl="6">
      <w:start w:val="1"/>
      <w:numFmt w:val="decimal"/>
      <w:lvlText w:val="%1.%2.%3.%4.%5.%6.%7."/>
      <w:lvlJc w:val="left"/>
      <w:pPr>
        <w:ind w:left="7398" w:hanging="1440"/>
      </w:pPr>
      <w:rPr>
        <w:rFonts w:eastAsia="Times New Roman" w:hint="default"/>
      </w:rPr>
    </w:lvl>
    <w:lvl w:ilvl="7">
      <w:start w:val="1"/>
      <w:numFmt w:val="decimal"/>
      <w:lvlText w:val="%1.%2.%3.%4.%5.%6.%7.%8."/>
      <w:lvlJc w:val="left"/>
      <w:pPr>
        <w:ind w:left="8751" w:hanging="1800"/>
      </w:pPr>
      <w:rPr>
        <w:rFonts w:eastAsia="Times New Roman" w:hint="default"/>
      </w:rPr>
    </w:lvl>
    <w:lvl w:ilvl="8">
      <w:start w:val="1"/>
      <w:numFmt w:val="decimal"/>
      <w:lvlText w:val="%1.%2.%3.%4.%5.%6.%7.%8.%9."/>
      <w:lvlJc w:val="left"/>
      <w:pPr>
        <w:ind w:left="9744" w:hanging="1800"/>
      </w:pPr>
      <w:rPr>
        <w:rFonts w:eastAsia="Times New Roman" w:hint="default"/>
      </w:rPr>
    </w:lvl>
  </w:abstractNum>
  <w:abstractNum w:abstractNumId="5">
    <w:nsid w:val="6B086C1A"/>
    <w:multiLevelType w:val="multilevel"/>
    <w:tmpl w:val="23BE748E"/>
    <w:lvl w:ilvl="0">
      <w:start w:val="1"/>
      <w:numFmt w:val="decimal"/>
      <w:lvlText w:val="%1."/>
      <w:lvlJc w:val="left"/>
      <w:pPr>
        <w:ind w:left="435" w:hanging="435"/>
      </w:pPr>
      <w:rPr>
        <w:rFonts w:eastAsia="Times New Roman" w:hint="default"/>
        <w:color w:val="auto"/>
      </w:rPr>
    </w:lvl>
    <w:lvl w:ilvl="1">
      <w:start w:val="1"/>
      <w:numFmt w:val="decimal"/>
      <w:lvlText w:val="%1.%2."/>
      <w:lvlJc w:val="left"/>
      <w:pPr>
        <w:ind w:left="1571" w:hanging="720"/>
      </w:pPr>
      <w:rPr>
        <w:rFonts w:eastAsia="Times New Roman" w:hint="default"/>
        <w:color w:val="4F6228" w:themeColor="accent3" w:themeShade="80"/>
      </w:rPr>
    </w:lvl>
    <w:lvl w:ilvl="2">
      <w:start w:val="1"/>
      <w:numFmt w:val="decimal"/>
      <w:lvlText w:val="%1.%2.%3."/>
      <w:lvlJc w:val="left"/>
      <w:pPr>
        <w:ind w:left="2422" w:hanging="720"/>
      </w:pPr>
      <w:rPr>
        <w:rFonts w:eastAsia="Times New Roman" w:hint="default"/>
        <w:color w:val="auto"/>
      </w:rPr>
    </w:lvl>
    <w:lvl w:ilvl="3">
      <w:start w:val="1"/>
      <w:numFmt w:val="decimal"/>
      <w:lvlText w:val="%1.%2.%3.%4."/>
      <w:lvlJc w:val="left"/>
      <w:pPr>
        <w:ind w:left="3633" w:hanging="1080"/>
      </w:pPr>
      <w:rPr>
        <w:rFonts w:eastAsia="Times New Roman" w:hint="default"/>
        <w:color w:val="auto"/>
      </w:rPr>
    </w:lvl>
    <w:lvl w:ilvl="4">
      <w:start w:val="1"/>
      <w:numFmt w:val="decimal"/>
      <w:lvlText w:val="%1.%2.%3.%4.%5."/>
      <w:lvlJc w:val="left"/>
      <w:pPr>
        <w:ind w:left="4484" w:hanging="1080"/>
      </w:pPr>
      <w:rPr>
        <w:rFonts w:eastAsia="Times New Roman" w:hint="default"/>
        <w:color w:val="auto"/>
      </w:rPr>
    </w:lvl>
    <w:lvl w:ilvl="5">
      <w:start w:val="1"/>
      <w:numFmt w:val="decimal"/>
      <w:lvlText w:val="%1.%2.%3.%4.%5.%6."/>
      <w:lvlJc w:val="left"/>
      <w:pPr>
        <w:ind w:left="5695" w:hanging="1440"/>
      </w:pPr>
      <w:rPr>
        <w:rFonts w:eastAsia="Times New Roman" w:hint="default"/>
        <w:color w:val="auto"/>
      </w:rPr>
    </w:lvl>
    <w:lvl w:ilvl="6">
      <w:start w:val="1"/>
      <w:numFmt w:val="decimal"/>
      <w:lvlText w:val="%1.%2.%3.%4.%5.%6.%7."/>
      <w:lvlJc w:val="left"/>
      <w:pPr>
        <w:ind w:left="6546" w:hanging="1440"/>
      </w:pPr>
      <w:rPr>
        <w:rFonts w:eastAsia="Times New Roman" w:hint="default"/>
        <w:color w:val="auto"/>
      </w:rPr>
    </w:lvl>
    <w:lvl w:ilvl="7">
      <w:start w:val="1"/>
      <w:numFmt w:val="decimal"/>
      <w:lvlText w:val="%1.%2.%3.%4.%5.%6.%7.%8."/>
      <w:lvlJc w:val="left"/>
      <w:pPr>
        <w:ind w:left="7757" w:hanging="1800"/>
      </w:pPr>
      <w:rPr>
        <w:rFonts w:eastAsia="Times New Roman" w:hint="default"/>
        <w:color w:val="auto"/>
      </w:rPr>
    </w:lvl>
    <w:lvl w:ilvl="8">
      <w:start w:val="1"/>
      <w:numFmt w:val="decimal"/>
      <w:lvlText w:val="%1.%2.%3.%4.%5.%6.%7.%8.%9."/>
      <w:lvlJc w:val="left"/>
      <w:pPr>
        <w:ind w:left="8608" w:hanging="1800"/>
      </w:pPr>
      <w:rPr>
        <w:rFonts w:eastAsia="Times New Roman" w:hint="default"/>
        <w:color w:val="auto"/>
      </w:rPr>
    </w:lvl>
  </w:abstractNum>
  <w:abstractNum w:abstractNumId="6">
    <w:nsid w:val="6B5D29F6"/>
    <w:multiLevelType w:val="hybridMultilevel"/>
    <w:tmpl w:val="574EAAFE"/>
    <w:lvl w:ilvl="0" w:tplc="880A69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DEB7A2F"/>
    <w:multiLevelType w:val="multilevel"/>
    <w:tmpl w:val="6A34D3C4"/>
    <w:lvl w:ilvl="0">
      <w:start w:val="1"/>
      <w:numFmt w:val="decimal"/>
      <w:lvlText w:val="%1."/>
      <w:lvlJc w:val="left"/>
      <w:pPr>
        <w:ind w:left="390" w:hanging="390"/>
      </w:pPr>
      <w:rPr>
        <w:rFonts w:eastAsia="Times New Roman" w:hint="default"/>
      </w:rPr>
    </w:lvl>
    <w:lvl w:ilvl="1">
      <w:start w:val="2"/>
      <w:numFmt w:val="decimal"/>
      <w:lvlText w:val="%1.%2."/>
      <w:lvlJc w:val="left"/>
      <w:pPr>
        <w:ind w:left="1713" w:hanging="720"/>
      </w:pPr>
      <w:rPr>
        <w:rFonts w:eastAsia="Times New Roman" w:hint="default"/>
      </w:rPr>
    </w:lvl>
    <w:lvl w:ilvl="2">
      <w:start w:val="1"/>
      <w:numFmt w:val="decimal"/>
      <w:lvlText w:val="%1.%2.%3."/>
      <w:lvlJc w:val="left"/>
      <w:pPr>
        <w:ind w:left="2706" w:hanging="720"/>
      </w:pPr>
      <w:rPr>
        <w:rFonts w:eastAsia="Times New Roman" w:hint="default"/>
      </w:rPr>
    </w:lvl>
    <w:lvl w:ilvl="3">
      <w:start w:val="1"/>
      <w:numFmt w:val="decimal"/>
      <w:lvlText w:val="%1.%2.%3.%4."/>
      <w:lvlJc w:val="left"/>
      <w:pPr>
        <w:ind w:left="4059" w:hanging="1080"/>
      </w:pPr>
      <w:rPr>
        <w:rFonts w:eastAsia="Times New Roman" w:hint="default"/>
      </w:rPr>
    </w:lvl>
    <w:lvl w:ilvl="4">
      <w:start w:val="1"/>
      <w:numFmt w:val="decimal"/>
      <w:lvlText w:val="%1.%2.%3.%4.%5."/>
      <w:lvlJc w:val="left"/>
      <w:pPr>
        <w:ind w:left="5052" w:hanging="1080"/>
      </w:pPr>
      <w:rPr>
        <w:rFonts w:eastAsia="Times New Roman" w:hint="default"/>
      </w:rPr>
    </w:lvl>
    <w:lvl w:ilvl="5">
      <w:start w:val="1"/>
      <w:numFmt w:val="decimal"/>
      <w:lvlText w:val="%1.%2.%3.%4.%5.%6."/>
      <w:lvlJc w:val="left"/>
      <w:pPr>
        <w:ind w:left="6405" w:hanging="1440"/>
      </w:pPr>
      <w:rPr>
        <w:rFonts w:eastAsia="Times New Roman" w:hint="default"/>
      </w:rPr>
    </w:lvl>
    <w:lvl w:ilvl="6">
      <w:start w:val="1"/>
      <w:numFmt w:val="decimal"/>
      <w:lvlText w:val="%1.%2.%3.%4.%5.%6.%7."/>
      <w:lvlJc w:val="left"/>
      <w:pPr>
        <w:ind w:left="7398" w:hanging="1440"/>
      </w:pPr>
      <w:rPr>
        <w:rFonts w:eastAsia="Times New Roman" w:hint="default"/>
      </w:rPr>
    </w:lvl>
    <w:lvl w:ilvl="7">
      <w:start w:val="1"/>
      <w:numFmt w:val="decimal"/>
      <w:lvlText w:val="%1.%2.%3.%4.%5.%6.%7.%8."/>
      <w:lvlJc w:val="left"/>
      <w:pPr>
        <w:ind w:left="8751" w:hanging="1800"/>
      </w:pPr>
      <w:rPr>
        <w:rFonts w:eastAsia="Times New Roman" w:hint="default"/>
      </w:rPr>
    </w:lvl>
    <w:lvl w:ilvl="8">
      <w:start w:val="1"/>
      <w:numFmt w:val="decimal"/>
      <w:lvlText w:val="%1.%2.%3.%4.%5.%6.%7.%8.%9."/>
      <w:lvlJc w:val="left"/>
      <w:pPr>
        <w:ind w:left="9744" w:hanging="1800"/>
      </w:pPr>
      <w:rPr>
        <w:rFonts w:eastAsia="Times New Roman" w:hint="default"/>
      </w:rPr>
    </w:lvl>
  </w:abstractNum>
  <w:num w:numId="1">
    <w:abstractNumId w:val="1"/>
  </w:num>
  <w:num w:numId="2">
    <w:abstractNumId w:val="3"/>
  </w:num>
  <w:num w:numId="3">
    <w:abstractNumId w:val="5"/>
  </w:num>
  <w:num w:numId="4">
    <w:abstractNumId w:val="2"/>
  </w:num>
  <w:num w:numId="5">
    <w:abstractNumId w:val="7"/>
  </w:num>
  <w:num w:numId="6">
    <w:abstractNumId w:val="4"/>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useFELayout/>
  </w:compat>
  <w:rsids>
    <w:rsidRoot w:val="0093279F"/>
    <w:rsid w:val="000350E4"/>
    <w:rsid w:val="000717FB"/>
    <w:rsid w:val="00072709"/>
    <w:rsid w:val="0008241A"/>
    <w:rsid w:val="000A3409"/>
    <w:rsid w:val="000A5333"/>
    <w:rsid w:val="000C2CBE"/>
    <w:rsid w:val="000D2AC1"/>
    <w:rsid w:val="00106DCA"/>
    <w:rsid w:val="00111E5A"/>
    <w:rsid w:val="0016285E"/>
    <w:rsid w:val="00176274"/>
    <w:rsid w:val="00185430"/>
    <w:rsid w:val="001E07E6"/>
    <w:rsid w:val="002026DA"/>
    <w:rsid w:val="00233F05"/>
    <w:rsid w:val="00260987"/>
    <w:rsid w:val="00294E5C"/>
    <w:rsid w:val="002D55D5"/>
    <w:rsid w:val="00323B9A"/>
    <w:rsid w:val="00330A1A"/>
    <w:rsid w:val="00332693"/>
    <w:rsid w:val="003520D6"/>
    <w:rsid w:val="003761F9"/>
    <w:rsid w:val="00380C5C"/>
    <w:rsid w:val="00387BB4"/>
    <w:rsid w:val="00393C12"/>
    <w:rsid w:val="003A20AD"/>
    <w:rsid w:val="003A38E1"/>
    <w:rsid w:val="003A4F3D"/>
    <w:rsid w:val="003C7207"/>
    <w:rsid w:val="003D24E4"/>
    <w:rsid w:val="004178D8"/>
    <w:rsid w:val="00434708"/>
    <w:rsid w:val="00460338"/>
    <w:rsid w:val="00460719"/>
    <w:rsid w:val="0047413A"/>
    <w:rsid w:val="004B002F"/>
    <w:rsid w:val="004D43FC"/>
    <w:rsid w:val="00500AFF"/>
    <w:rsid w:val="005058B1"/>
    <w:rsid w:val="00520C61"/>
    <w:rsid w:val="00521900"/>
    <w:rsid w:val="00567616"/>
    <w:rsid w:val="005831C0"/>
    <w:rsid w:val="00592EF8"/>
    <w:rsid w:val="005A1EA8"/>
    <w:rsid w:val="00600ADE"/>
    <w:rsid w:val="0061210D"/>
    <w:rsid w:val="00617224"/>
    <w:rsid w:val="00626539"/>
    <w:rsid w:val="006404E9"/>
    <w:rsid w:val="006B31FC"/>
    <w:rsid w:val="006B6BCC"/>
    <w:rsid w:val="006C11FA"/>
    <w:rsid w:val="006C389D"/>
    <w:rsid w:val="006F15C5"/>
    <w:rsid w:val="006F7D17"/>
    <w:rsid w:val="0070060A"/>
    <w:rsid w:val="00792242"/>
    <w:rsid w:val="007C152B"/>
    <w:rsid w:val="007C5D79"/>
    <w:rsid w:val="007C784D"/>
    <w:rsid w:val="007E16BB"/>
    <w:rsid w:val="008070C6"/>
    <w:rsid w:val="00814827"/>
    <w:rsid w:val="0089355C"/>
    <w:rsid w:val="008A3C59"/>
    <w:rsid w:val="008C348E"/>
    <w:rsid w:val="008D6B29"/>
    <w:rsid w:val="008E2237"/>
    <w:rsid w:val="008F2098"/>
    <w:rsid w:val="00901F07"/>
    <w:rsid w:val="009035FA"/>
    <w:rsid w:val="00913D2D"/>
    <w:rsid w:val="0093279F"/>
    <w:rsid w:val="00953285"/>
    <w:rsid w:val="00965356"/>
    <w:rsid w:val="00966D09"/>
    <w:rsid w:val="00971D46"/>
    <w:rsid w:val="00983D0F"/>
    <w:rsid w:val="0099372D"/>
    <w:rsid w:val="009A3ED0"/>
    <w:rsid w:val="009B7BFE"/>
    <w:rsid w:val="009C67CC"/>
    <w:rsid w:val="009D0F33"/>
    <w:rsid w:val="00A13EF1"/>
    <w:rsid w:val="00A352ED"/>
    <w:rsid w:val="00A4355B"/>
    <w:rsid w:val="00A43F16"/>
    <w:rsid w:val="00AB7369"/>
    <w:rsid w:val="00AC0A42"/>
    <w:rsid w:val="00AF0669"/>
    <w:rsid w:val="00B835EC"/>
    <w:rsid w:val="00BD0D95"/>
    <w:rsid w:val="00C4418A"/>
    <w:rsid w:val="00C45F40"/>
    <w:rsid w:val="00C54C6A"/>
    <w:rsid w:val="00C73007"/>
    <w:rsid w:val="00C874FA"/>
    <w:rsid w:val="00C96309"/>
    <w:rsid w:val="00CA70F9"/>
    <w:rsid w:val="00CD2BFD"/>
    <w:rsid w:val="00CD54A0"/>
    <w:rsid w:val="00CE3935"/>
    <w:rsid w:val="00CE7A0B"/>
    <w:rsid w:val="00D4358D"/>
    <w:rsid w:val="00D51324"/>
    <w:rsid w:val="00D61642"/>
    <w:rsid w:val="00D86322"/>
    <w:rsid w:val="00DA39CC"/>
    <w:rsid w:val="00DC0A81"/>
    <w:rsid w:val="00DD67EE"/>
    <w:rsid w:val="00E62D2C"/>
    <w:rsid w:val="00E73685"/>
    <w:rsid w:val="00E86AE1"/>
    <w:rsid w:val="00E86CD4"/>
    <w:rsid w:val="00ED4209"/>
    <w:rsid w:val="00F003B4"/>
    <w:rsid w:val="00F14D90"/>
    <w:rsid w:val="00F176C3"/>
    <w:rsid w:val="00F2380E"/>
    <w:rsid w:val="00F30297"/>
    <w:rsid w:val="00F546FA"/>
    <w:rsid w:val="00F93832"/>
    <w:rsid w:val="00FA0367"/>
    <w:rsid w:val="00FA6849"/>
    <w:rsid w:val="00FA70EB"/>
    <w:rsid w:val="00FB31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55B"/>
  </w:style>
  <w:style w:type="paragraph" w:styleId="1">
    <w:name w:val="heading 1"/>
    <w:basedOn w:val="a"/>
    <w:next w:val="a"/>
    <w:link w:val="10"/>
    <w:qFormat/>
    <w:rsid w:val="0093279F"/>
    <w:pPr>
      <w:keepNext/>
      <w:spacing w:after="0" w:line="240" w:lineRule="auto"/>
      <w:jc w:val="center"/>
      <w:outlineLvl w:val="0"/>
    </w:pPr>
    <w:rPr>
      <w:rFonts w:ascii="Times New Roman" w:eastAsia="Times New Roman" w:hAnsi="Times New Roman" w:cs="Times New Roman"/>
      <w:b/>
      <w:sz w:val="24"/>
      <w:szCs w:val="20"/>
    </w:rPr>
  </w:style>
  <w:style w:type="paragraph" w:styleId="3">
    <w:name w:val="heading 3"/>
    <w:basedOn w:val="a"/>
    <w:next w:val="a"/>
    <w:link w:val="30"/>
    <w:uiPriority w:val="9"/>
    <w:semiHidden/>
    <w:unhideWhenUsed/>
    <w:qFormat/>
    <w:rsid w:val="00F546F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831C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3279F"/>
    <w:rPr>
      <w:rFonts w:ascii="Times New Roman" w:eastAsia="Times New Roman" w:hAnsi="Times New Roman" w:cs="Times New Roman"/>
      <w:b/>
      <w:sz w:val="24"/>
      <w:szCs w:val="20"/>
    </w:rPr>
  </w:style>
  <w:style w:type="paragraph" w:customStyle="1" w:styleId="ConsPlusNormal">
    <w:name w:val="ConsPlusNormal"/>
    <w:link w:val="ConsPlusNormal0"/>
    <w:rsid w:val="0093279F"/>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link w:val="ConsPlusTitle1"/>
    <w:rsid w:val="0093279F"/>
    <w:pPr>
      <w:widowControl w:val="0"/>
      <w:autoSpaceDE w:val="0"/>
      <w:autoSpaceDN w:val="0"/>
      <w:spacing w:after="0" w:line="240" w:lineRule="auto"/>
    </w:pPr>
    <w:rPr>
      <w:rFonts w:ascii="Calibri" w:eastAsia="Times New Roman" w:hAnsi="Calibri" w:cs="Calibri"/>
      <w:b/>
      <w:szCs w:val="20"/>
    </w:rPr>
  </w:style>
  <w:style w:type="paragraph" w:styleId="a3">
    <w:name w:val="Subtitle"/>
    <w:basedOn w:val="a"/>
    <w:link w:val="a4"/>
    <w:qFormat/>
    <w:rsid w:val="0093279F"/>
    <w:pPr>
      <w:spacing w:after="0" w:line="240" w:lineRule="auto"/>
      <w:ind w:left="-709" w:right="-483"/>
      <w:jc w:val="center"/>
    </w:pPr>
    <w:rPr>
      <w:rFonts w:ascii="Times New Roman" w:eastAsia="Times New Roman" w:hAnsi="Times New Roman" w:cs="Times New Roman"/>
      <w:b/>
      <w:szCs w:val="20"/>
    </w:rPr>
  </w:style>
  <w:style w:type="character" w:customStyle="1" w:styleId="a4">
    <w:name w:val="Подзаголовок Знак"/>
    <w:basedOn w:val="a0"/>
    <w:link w:val="a3"/>
    <w:rsid w:val="0093279F"/>
    <w:rPr>
      <w:rFonts w:ascii="Times New Roman" w:eastAsia="Times New Roman" w:hAnsi="Times New Roman" w:cs="Times New Roman"/>
      <w:b/>
      <w:szCs w:val="20"/>
    </w:rPr>
  </w:style>
  <w:style w:type="character" w:customStyle="1" w:styleId="40">
    <w:name w:val="Заголовок 4 Знак"/>
    <w:basedOn w:val="a0"/>
    <w:link w:val="4"/>
    <w:uiPriority w:val="9"/>
    <w:semiHidden/>
    <w:rsid w:val="005831C0"/>
    <w:rPr>
      <w:rFonts w:asciiTheme="majorHAnsi" w:eastAsiaTheme="majorEastAsia" w:hAnsiTheme="majorHAnsi" w:cstheme="majorBidi"/>
      <w:b/>
      <w:bCs/>
      <w:i/>
      <w:iCs/>
      <w:color w:val="4F81BD" w:themeColor="accent1"/>
    </w:rPr>
  </w:style>
  <w:style w:type="character" w:customStyle="1" w:styleId="ConsPlusNormal0">
    <w:name w:val="ConsPlusNormal Знак"/>
    <w:link w:val="ConsPlusNormal"/>
    <w:locked/>
    <w:rsid w:val="005831C0"/>
    <w:rPr>
      <w:rFonts w:ascii="Calibri" w:eastAsia="Times New Roman" w:hAnsi="Calibri" w:cs="Calibri"/>
      <w:szCs w:val="20"/>
    </w:rPr>
  </w:style>
  <w:style w:type="paragraph" w:styleId="a5">
    <w:name w:val="List Paragraph"/>
    <w:basedOn w:val="a"/>
    <w:link w:val="a6"/>
    <w:qFormat/>
    <w:rsid w:val="00966D09"/>
    <w:pPr>
      <w:ind w:left="720"/>
      <w:contextualSpacing/>
    </w:pPr>
  </w:style>
  <w:style w:type="character" w:customStyle="1" w:styleId="ConsPlusNormal1">
    <w:name w:val="ConsPlusNormal1"/>
    <w:locked/>
    <w:rsid w:val="00ED4209"/>
    <w:rPr>
      <w:rFonts w:ascii="Times New Roman" w:eastAsia="Times New Roman" w:hAnsi="Times New Roman" w:cs="Times New Roman"/>
      <w:sz w:val="24"/>
      <w:lang w:eastAsia="ru-RU"/>
    </w:rPr>
  </w:style>
  <w:style w:type="paragraph" w:customStyle="1" w:styleId="ConsPlusNonformat">
    <w:name w:val="ConsPlusNonformat"/>
    <w:link w:val="ConsPlusNonformat1"/>
    <w:uiPriority w:val="99"/>
    <w:rsid w:val="00ED4209"/>
    <w:pPr>
      <w:widowControl w:val="0"/>
      <w:spacing w:after="0" w:line="240" w:lineRule="auto"/>
    </w:pPr>
    <w:rPr>
      <w:rFonts w:ascii="Courier New" w:eastAsia="Times New Roman" w:hAnsi="Courier New" w:cs="Calibri"/>
      <w:color w:val="000000"/>
    </w:rPr>
  </w:style>
  <w:style w:type="character" w:customStyle="1" w:styleId="ConsPlusNonformat1">
    <w:name w:val="ConsPlusNonformat1"/>
    <w:link w:val="ConsPlusNonformat"/>
    <w:uiPriority w:val="99"/>
    <w:locked/>
    <w:rsid w:val="00ED4209"/>
    <w:rPr>
      <w:rFonts w:ascii="Courier New" w:eastAsia="Times New Roman" w:hAnsi="Courier New" w:cs="Calibri"/>
      <w:color w:val="000000"/>
    </w:rPr>
  </w:style>
  <w:style w:type="character" w:customStyle="1" w:styleId="ConsPlusTitle1">
    <w:name w:val="ConsPlusTitle1"/>
    <w:link w:val="ConsPlusTitle"/>
    <w:locked/>
    <w:rsid w:val="00ED4209"/>
    <w:rPr>
      <w:rFonts w:ascii="Calibri" w:eastAsia="Times New Roman" w:hAnsi="Calibri" w:cs="Calibri"/>
      <w:b/>
      <w:szCs w:val="20"/>
    </w:rPr>
  </w:style>
  <w:style w:type="paragraph" w:customStyle="1" w:styleId="11">
    <w:name w:val="Знак сноски1"/>
    <w:basedOn w:val="a"/>
    <w:link w:val="a7"/>
    <w:uiPriority w:val="99"/>
    <w:rsid w:val="00393C12"/>
  </w:style>
  <w:style w:type="character" w:styleId="a7">
    <w:name w:val="footnote reference"/>
    <w:link w:val="11"/>
    <w:uiPriority w:val="99"/>
    <w:rsid w:val="00393C12"/>
  </w:style>
  <w:style w:type="character" w:customStyle="1" w:styleId="a6">
    <w:name w:val="Абзац списка Знак"/>
    <w:link w:val="a5"/>
    <w:locked/>
    <w:rsid w:val="00393C12"/>
  </w:style>
  <w:style w:type="paragraph" w:customStyle="1" w:styleId="12">
    <w:name w:val="Гиперссылка1"/>
    <w:basedOn w:val="a"/>
    <w:link w:val="a8"/>
    <w:uiPriority w:val="99"/>
    <w:rsid w:val="00393C12"/>
  </w:style>
  <w:style w:type="character" w:styleId="a8">
    <w:name w:val="Hyperlink"/>
    <w:link w:val="12"/>
    <w:uiPriority w:val="99"/>
    <w:rsid w:val="00393C12"/>
  </w:style>
  <w:style w:type="paragraph" w:styleId="a9">
    <w:name w:val="footnote text"/>
    <w:basedOn w:val="a"/>
    <w:link w:val="aa"/>
    <w:semiHidden/>
    <w:rsid w:val="00393C12"/>
    <w:pPr>
      <w:suppressAutoHyphens/>
      <w:spacing w:after="0" w:line="240" w:lineRule="auto"/>
    </w:pPr>
    <w:rPr>
      <w:rFonts w:ascii="Times New Roman" w:eastAsia="Times New Roman" w:hAnsi="Times New Roman" w:cs="Times New Roman"/>
      <w:sz w:val="20"/>
      <w:szCs w:val="20"/>
      <w:lang w:eastAsia="ar-SA"/>
    </w:rPr>
  </w:style>
  <w:style w:type="character" w:customStyle="1" w:styleId="aa">
    <w:name w:val="Текст сноски Знак"/>
    <w:basedOn w:val="a0"/>
    <w:link w:val="a9"/>
    <w:semiHidden/>
    <w:rsid w:val="00393C12"/>
    <w:rPr>
      <w:rFonts w:ascii="Times New Roman" w:eastAsia="Times New Roman" w:hAnsi="Times New Roman" w:cs="Times New Roman"/>
      <w:sz w:val="20"/>
      <w:szCs w:val="20"/>
      <w:lang w:eastAsia="ar-SA"/>
    </w:rPr>
  </w:style>
  <w:style w:type="character" w:customStyle="1" w:styleId="30">
    <w:name w:val="Заголовок 3 Знак"/>
    <w:basedOn w:val="a0"/>
    <w:link w:val="3"/>
    <w:uiPriority w:val="9"/>
    <w:semiHidden/>
    <w:rsid w:val="00F546FA"/>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102363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RZB&amp;n=389330&amp;date=10.08.2021&amp;dst=1594&amp;fld=134" TargetMode="External"/><Relationship Id="rId18" Type="http://schemas.openxmlformats.org/officeDocument/2006/relationships/hyperlink" Target="https://login.consultant.ru/link/?req=doc&amp;base=RZB&amp;n=389330&amp;date=10.08.2021&amp;dst=935&amp;fld=134" TargetMode="External"/><Relationship Id="rId26" Type="http://schemas.openxmlformats.org/officeDocument/2006/relationships/hyperlink" Target="https://login.consultant.ru/link/?req=doc&amp;base=RZB&amp;n=388938&amp;date=10.08.2021&amp;dst=1631&amp;fld=134" TargetMode="External"/><Relationship Id="rId3" Type="http://schemas.openxmlformats.org/officeDocument/2006/relationships/styles" Target="styles.xml"/><Relationship Id="rId21" Type="http://schemas.openxmlformats.org/officeDocument/2006/relationships/hyperlink" Target="https://login.consultant.ru/link/?req=doc&amp;base=RZB&amp;n=357122&amp;date=10.08.2021&amp;dst=95&amp;fld=134"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RZB&amp;n=389330&amp;date=10.08.2021&amp;dst=1594&amp;fld=134" TargetMode="External"/><Relationship Id="rId17" Type="http://schemas.openxmlformats.org/officeDocument/2006/relationships/hyperlink" Target="https://login.consultant.ru/link/?req=doc&amp;base=RZB&amp;n=389330&amp;date=10.08.2021&amp;dst=1559&amp;fld=134" TargetMode="External"/><Relationship Id="rId25" Type="http://schemas.openxmlformats.org/officeDocument/2006/relationships/hyperlink" Target="https://login.consultant.ru/link/?req=doc&amp;base=RZB&amp;n=389330&amp;date=10.08.2021&amp;dst=1553&amp;fld=134" TargetMode="External"/><Relationship Id="rId33" Type="http://schemas.openxmlformats.org/officeDocument/2006/relationships/hyperlink" Target="https://login.consultant.ru/link/?req=doc&amp;base=RZB&amp;n=388938&amp;date=10.08.2021&amp;dst=1631&amp;fld=134" TargetMode="External"/><Relationship Id="rId2" Type="http://schemas.openxmlformats.org/officeDocument/2006/relationships/numbering" Target="numbering.xml"/><Relationship Id="rId16" Type="http://schemas.openxmlformats.org/officeDocument/2006/relationships/hyperlink" Target="https://login.consultant.ru/link/?req=doc&amp;base=RZB&amp;n=389330&amp;date=10.08.2021&amp;dst=1093&amp;fld=134" TargetMode="External"/><Relationship Id="rId20" Type="http://schemas.openxmlformats.org/officeDocument/2006/relationships/hyperlink" Target="https://login.consultant.ru/link/?req=doc&amp;base=RZB&amp;n=389330&amp;date=10.08.2021&amp;dst=2226&amp;fld=134" TargetMode="External"/><Relationship Id="rId29" Type="http://schemas.openxmlformats.org/officeDocument/2006/relationships/hyperlink" Target="https://login.consultant.ru/link/?req=doc&amp;base=RZB&amp;n=389330&amp;date=10.08.2021&amp;dst=100391&amp;f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B&amp;n=389330&amp;date=10.08.2021&amp;dst=100391&amp;fld=134" TargetMode="External"/><Relationship Id="rId24" Type="http://schemas.openxmlformats.org/officeDocument/2006/relationships/hyperlink" Target="https://login.consultant.ru/link/?req=doc&amp;base=RZB&amp;n=389330&amp;date=10.08.2021&amp;dst=273&amp;fld=134" TargetMode="External"/><Relationship Id="rId32" Type="http://schemas.openxmlformats.org/officeDocument/2006/relationships/hyperlink" Target="https://login.consultant.ru/link/?req=doc&amp;base=RZB&amp;n=389330&amp;date=10.08.2021&amp;dst=100391&amp;fld=134" TargetMode="External"/><Relationship Id="rId5" Type="http://schemas.openxmlformats.org/officeDocument/2006/relationships/webSettings" Target="webSettings.xml"/><Relationship Id="rId15" Type="http://schemas.openxmlformats.org/officeDocument/2006/relationships/hyperlink" Target="https://login.consultant.ru/link/?req=doc&amp;base=RZB&amp;n=389330&amp;date=10.08.2021&amp;dst=1559&amp;fld=134" TargetMode="External"/><Relationship Id="rId23" Type="http://schemas.openxmlformats.org/officeDocument/2006/relationships/hyperlink" Target="https://login.consultant.ru/link/?req=doc&amp;base=RZB&amp;n=388534&amp;date=10.08.2021&amp;dst=10929&amp;fld=134" TargetMode="External"/><Relationship Id="rId28" Type="http://schemas.openxmlformats.org/officeDocument/2006/relationships/hyperlink" Target="https://login.consultant.ru/link/?req=doc&amp;base=RZB&amp;n=388938&amp;date=10.08.2021" TargetMode="External"/><Relationship Id="rId10" Type="http://schemas.openxmlformats.org/officeDocument/2006/relationships/hyperlink" Target="https://login.consultant.ru/link/?req=doc&amp;base=RZB&amp;n=389330&amp;date=10.08.2021&amp;dst=100062&amp;fld=134" TargetMode="External"/><Relationship Id="rId19" Type="http://schemas.openxmlformats.org/officeDocument/2006/relationships/hyperlink" Target="https://login.consultant.ru/link/?req=doc&amp;base=RZB&amp;n=389330&amp;date=10.08.2021&amp;dst=2121&amp;fld=134" TargetMode="External"/><Relationship Id="rId31" Type="http://schemas.openxmlformats.org/officeDocument/2006/relationships/hyperlink" Target="https://login.consultant.ru/link/?req=doc&amp;base=RZB&amp;n=389330&amp;date=10.08.2021&amp;dst=100391&amp;fld=134"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login.consultant.ru/link/?req=doc&amp;base=RZB&amp;n=389330&amp;date=10.08.2021&amp;dst=1595&amp;fld=134" TargetMode="External"/><Relationship Id="rId22" Type="http://schemas.openxmlformats.org/officeDocument/2006/relationships/hyperlink" Target="https://login.consultant.ru/link/?req=doc&amp;base=RZB&amp;n=389330&amp;date=10.08.2021&amp;dst=100391&amp;fld=134" TargetMode="External"/><Relationship Id="rId27" Type="http://schemas.openxmlformats.org/officeDocument/2006/relationships/hyperlink" Target="https://login.consultant.ru/link/?req=doc&amp;base=RZB&amp;n=389330&amp;date=10.08.2021&amp;dst=100391&amp;fld=134" TargetMode="External"/><Relationship Id="rId30" Type="http://schemas.openxmlformats.org/officeDocument/2006/relationships/hyperlink" Target="https://login.consultant.ru/link/?req=doc&amp;base=RZB&amp;n=389330&amp;date=10.08.2021&amp;dst=100391&amp;fld=134"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63914-13F2-4481-B3F4-F6924E1AD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2018</Words>
  <Characters>11504</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PKMIZR</dc:creator>
  <cp:lastModifiedBy>PKMIZR</cp:lastModifiedBy>
  <cp:revision>2</cp:revision>
  <cp:lastPrinted>2021-09-06T07:51:00Z</cp:lastPrinted>
  <dcterms:created xsi:type="dcterms:W3CDTF">2021-09-21T11:22:00Z</dcterms:created>
  <dcterms:modified xsi:type="dcterms:W3CDTF">2021-09-21T11:22:00Z</dcterms:modified>
</cp:coreProperties>
</file>